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45A5" w:rsidRPr="00C86A31" w:rsidRDefault="007F45A5" w:rsidP="007F45A5">
      <w:pPr>
        <w:pStyle w:val="Piedepgina"/>
        <w:jc w:val="both"/>
        <w:rPr>
          <w:rFonts w:ascii="Verdana" w:hAnsi="Verdana" w:cs="Arial"/>
          <w:b/>
          <w:sz w:val="20"/>
          <w:szCs w:val="20"/>
        </w:rPr>
      </w:pPr>
      <w:r w:rsidRPr="00C86A31">
        <w:rPr>
          <w:rFonts w:ascii="Verdana" w:hAnsi="Verdana" w:cs="Arial"/>
          <w:b/>
          <w:sz w:val="20"/>
          <w:szCs w:val="20"/>
        </w:rPr>
        <w:t>I</w:t>
      </w:r>
      <w:bookmarkStart w:id="0" w:name="_GoBack"/>
      <w:bookmarkEnd w:id="0"/>
      <w:r w:rsidRPr="00C86A31">
        <w:rPr>
          <w:rFonts w:ascii="Verdana" w:hAnsi="Verdana" w:cs="Arial"/>
          <w:b/>
          <w:sz w:val="20"/>
          <w:szCs w:val="20"/>
        </w:rPr>
        <w:t xml:space="preserve">nterfaz </w:t>
      </w:r>
      <w:proofErr w:type="spellStart"/>
      <w:r w:rsidRPr="00C86A31">
        <w:rPr>
          <w:rFonts w:ascii="Verdana" w:hAnsi="Verdana" w:cs="Arial"/>
          <w:b/>
          <w:sz w:val="20"/>
          <w:szCs w:val="20"/>
        </w:rPr>
        <w:t>Collection</w:t>
      </w:r>
      <w:proofErr w:type="spellEnd"/>
    </w:p>
    <w:p w:rsidR="007F45A5" w:rsidRDefault="007F45A5" w:rsidP="007F45A5">
      <w:pPr>
        <w:pStyle w:val="Piedepgina"/>
        <w:tabs>
          <w:tab w:val="num" w:pos="2160"/>
        </w:tabs>
        <w:rPr>
          <w:rFonts w:ascii="Verdana" w:hAnsi="Verdana" w:cs="Arial"/>
          <w:sz w:val="20"/>
          <w:szCs w:val="20"/>
        </w:rPr>
      </w:pPr>
    </w:p>
    <w:p w:rsidR="007F45A5" w:rsidRPr="00C86A31" w:rsidRDefault="007F45A5" w:rsidP="007F45A5">
      <w:pPr>
        <w:pStyle w:val="Piedepgina"/>
        <w:tabs>
          <w:tab w:val="num" w:pos="2160"/>
        </w:tabs>
        <w:jc w:val="both"/>
        <w:rPr>
          <w:rFonts w:ascii="Verdana" w:hAnsi="Verdana" w:cs="Arial"/>
          <w:sz w:val="20"/>
          <w:szCs w:val="20"/>
        </w:rPr>
      </w:pPr>
      <w:r w:rsidRPr="00C86A31">
        <w:rPr>
          <w:rFonts w:ascii="Verdana" w:hAnsi="Verdana" w:cs="Arial"/>
          <w:sz w:val="20"/>
          <w:szCs w:val="20"/>
        </w:rPr>
        <w:t xml:space="preserve">La interfaz más importante es </w:t>
      </w:r>
      <w:proofErr w:type="spellStart"/>
      <w:r w:rsidRPr="00C86A31">
        <w:rPr>
          <w:rFonts w:ascii="Verdana" w:hAnsi="Verdana" w:cs="Arial"/>
          <w:sz w:val="20"/>
          <w:szCs w:val="20"/>
        </w:rPr>
        <w:t>Collection</w:t>
      </w:r>
      <w:proofErr w:type="spellEnd"/>
      <w:r w:rsidRPr="00C86A31">
        <w:rPr>
          <w:rFonts w:ascii="Verdana" w:hAnsi="Verdana" w:cs="Arial"/>
          <w:sz w:val="20"/>
          <w:szCs w:val="20"/>
        </w:rPr>
        <w:t xml:space="preserve">. Una </w:t>
      </w:r>
      <w:proofErr w:type="spellStart"/>
      <w:r w:rsidRPr="00C86A31">
        <w:rPr>
          <w:rFonts w:ascii="Verdana" w:hAnsi="Verdana" w:cs="Arial"/>
          <w:sz w:val="20"/>
          <w:szCs w:val="20"/>
        </w:rPr>
        <w:t>Collection</w:t>
      </w:r>
      <w:proofErr w:type="spellEnd"/>
      <w:r w:rsidRPr="00C86A31">
        <w:rPr>
          <w:rFonts w:ascii="Verdana" w:hAnsi="Verdana" w:cs="Arial"/>
          <w:sz w:val="20"/>
          <w:szCs w:val="20"/>
        </w:rPr>
        <w:t xml:space="preserve"> es todo aquello que se puede recorrer (o "iterar") y de lo que se puede saber el tamaño. Muchas otras clases extenderán</w:t>
      </w:r>
      <w:r>
        <w:rPr>
          <w:rFonts w:ascii="Verdana" w:hAnsi="Verdana" w:cs="Arial"/>
          <w:sz w:val="20"/>
          <w:szCs w:val="20"/>
        </w:rPr>
        <w:t xml:space="preserve"> de </w:t>
      </w:r>
      <w:r w:rsidRPr="00C86A31">
        <w:rPr>
          <w:rFonts w:ascii="Verdana" w:hAnsi="Verdana" w:cs="Arial"/>
          <w:sz w:val="20"/>
          <w:szCs w:val="20"/>
        </w:rPr>
        <w:t xml:space="preserve"> </w:t>
      </w:r>
      <w:proofErr w:type="spellStart"/>
      <w:r w:rsidRPr="00C86A31">
        <w:rPr>
          <w:rFonts w:ascii="Verdana" w:hAnsi="Verdana" w:cs="Arial"/>
          <w:sz w:val="20"/>
          <w:szCs w:val="20"/>
        </w:rPr>
        <w:t>Collection</w:t>
      </w:r>
      <w:proofErr w:type="spellEnd"/>
      <w:r w:rsidRPr="00C86A31">
        <w:rPr>
          <w:rFonts w:ascii="Verdana" w:hAnsi="Verdana" w:cs="Arial"/>
          <w:sz w:val="20"/>
          <w:szCs w:val="20"/>
        </w:rPr>
        <w:t xml:space="preserve"> imponiendo más restricciones y dando más funcionalidades. Es de notar que el requisito de "que se sepa el tamaño" hace inconveniente utilizar estas clases con colecciones de objetos de las que no se sepa "a priori" la cantidad (esto podría considerarse una limitación de este </w:t>
      </w:r>
      <w:proofErr w:type="spellStart"/>
      <w:r w:rsidRPr="00C86A31">
        <w:rPr>
          <w:rFonts w:ascii="Verdana" w:hAnsi="Verdana" w:cs="Arial"/>
          <w:sz w:val="20"/>
          <w:szCs w:val="20"/>
        </w:rPr>
        <w:t>framework</w:t>
      </w:r>
      <w:proofErr w:type="spellEnd"/>
      <w:r w:rsidRPr="00C86A31">
        <w:rPr>
          <w:rFonts w:ascii="Verdana" w:hAnsi="Verdana" w:cs="Arial"/>
          <w:sz w:val="20"/>
          <w:szCs w:val="20"/>
        </w:rPr>
        <w:t xml:space="preserve">). </w:t>
      </w:r>
    </w:p>
    <w:p w:rsidR="007F45A5" w:rsidRDefault="007F45A5" w:rsidP="007F45A5">
      <w:pPr>
        <w:pStyle w:val="Piedepgina"/>
        <w:tabs>
          <w:tab w:val="num" w:pos="2160"/>
        </w:tabs>
        <w:rPr>
          <w:rFonts w:ascii="Verdana" w:hAnsi="Verdana" w:cs="Arial"/>
          <w:sz w:val="20"/>
          <w:szCs w:val="20"/>
        </w:rPr>
      </w:pPr>
      <w:r w:rsidRPr="00C86A31">
        <w:rPr>
          <w:rFonts w:ascii="Verdana" w:hAnsi="Verdana" w:cs="Arial"/>
          <w:sz w:val="20"/>
          <w:szCs w:val="20"/>
        </w:rPr>
        <w:t xml:space="preserve"> </w:t>
      </w:r>
    </w:p>
    <w:p w:rsidR="007F45A5" w:rsidRPr="00C86A31" w:rsidRDefault="007F45A5" w:rsidP="007F45A5">
      <w:pPr>
        <w:pStyle w:val="Piedepgina"/>
        <w:tabs>
          <w:tab w:val="num" w:pos="2160"/>
        </w:tabs>
        <w:rPr>
          <w:rFonts w:ascii="Verdana" w:hAnsi="Verdana" w:cs="Arial"/>
          <w:sz w:val="20"/>
          <w:szCs w:val="20"/>
          <w:u w:val="single"/>
        </w:rPr>
      </w:pPr>
      <w:r w:rsidRPr="00C86A31">
        <w:rPr>
          <w:rFonts w:ascii="Verdana" w:hAnsi="Verdana" w:cs="Arial"/>
          <w:sz w:val="20"/>
          <w:szCs w:val="20"/>
          <w:u w:val="single"/>
        </w:rPr>
        <w:t>Jerarquía de Clases</w:t>
      </w:r>
    </w:p>
    <w:p w:rsidR="007F45A5" w:rsidRDefault="007F45A5" w:rsidP="007F45A5">
      <w:pPr>
        <w:pStyle w:val="Piedepgina"/>
        <w:tabs>
          <w:tab w:val="num" w:pos="2160"/>
        </w:tabs>
        <w:rPr>
          <w:rFonts w:ascii="Verdana" w:hAnsi="Verdana" w:cs="Arial"/>
          <w:sz w:val="20"/>
          <w:szCs w:val="20"/>
        </w:rPr>
      </w:pPr>
      <w:r>
        <w:rPr>
          <w:noProof/>
          <w:lang w:val="es-CL" w:eastAsia="es-CL"/>
        </w:rPr>
        <w:drawing>
          <wp:anchor distT="0" distB="0" distL="114300" distR="114300" simplePos="0" relativeHeight="251659264" behindDoc="0" locked="0" layoutInCell="1" allowOverlap="1">
            <wp:simplePos x="0" y="0"/>
            <wp:positionH relativeFrom="column">
              <wp:posOffset>228600</wp:posOffset>
            </wp:positionH>
            <wp:positionV relativeFrom="paragraph">
              <wp:posOffset>120015</wp:posOffset>
            </wp:positionV>
            <wp:extent cx="5229225" cy="2886075"/>
            <wp:effectExtent l="0" t="0" r="9525" b="952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29225" cy="2886075"/>
                    </a:xfrm>
                    <a:prstGeom prst="rect">
                      <a:avLst/>
                    </a:prstGeom>
                    <a:noFill/>
                  </pic:spPr>
                </pic:pic>
              </a:graphicData>
            </a:graphic>
            <wp14:sizeRelH relativeFrom="page">
              <wp14:pctWidth>0</wp14:pctWidth>
            </wp14:sizeRelH>
            <wp14:sizeRelV relativeFrom="page">
              <wp14:pctHeight>0</wp14:pctHeight>
            </wp14:sizeRelV>
          </wp:anchor>
        </w:drawing>
      </w:r>
    </w:p>
    <w:p w:rsidR="007F45A5" w:rsidRDefault="007F45A5" w:rsidP="007F45A5">
      <w:pPr>
        <w:pStyle w:val="Piedepgina"/>
        <w:tabs>
          <w:tab w:val="num" w:pos="2160"/>
        </w:tabs>
        <w:rPr>
          <w:rFonts w:ascii="Verdana" w:hAnsi="Verdana" w:cs="Arial"/>
          <w:sz w:val="20"/>
          <w:szCs w:val="20"/>
        </w:rPr>
      </w:pPr>
    </w:p>
    <w:p w:rsidR="007F45A5" w:rsidRDefault="007F45A5" w:rsidP="007F45A5">
      <w:pPr>
        <w:pStyle w:val="Piedepgina"/>
        <w:tabs>
          <w:tab w:val="num" w:pos="2160"/>
        </w:tabs>
        <w:rPr>
          <w:rFonts w:ascii="Verdana" w:hAnsi="Verdana" w:cs="Arial"/>
          <w:sz w:val="20"/>
          <w:szCs w:val="20"/>
        </w:rPr>
      </w:pPr>
    </w:p>
    <w:p w:rsidR="007F45A5" w:rsidRPr="00C86A31" w:rsidRDefault="007F45A5" w:rsidP="007F45A5">
      <w:pPr>
        <w:pStyle w:val="Piedepgina"/>
        <w:tabs>
          <w:tab w:val="num" w:pos="2160"/>
        </w:tabs>
        <w:rPr>
          <w:rFonts w:ascii="Verdana" w:hAnsi="Verdana" w:cs="Arial"/>
          <w:sz w:val="20"/>
          <w:szCs w:val="20"/>
        </w:rPr>
      </w:pPr>
      <w:r w:rsidRPr="00C86A31">
        <w:rPr>
          <w:rFonts w:ascii="Verdana" w:hAnsi="Verdana" w:cs="Arial"/>
          <w:sz w:val="20"/>
          <w:szCs w:val="20"/>
        </w:rPr>
        <w:t xml:space="preserve">Las operaciones básicas de una </w:t>
      </w:r>
      <w:proofErr w:type="spellStart"/>
      <w:r w:rsidRPr="00C86A31">
        <w:rPr>
          <w:rFonts w:ascii="Verdana" w:hAnsi="Verdana" w:cs="Arial"/>
          <w:sz w:val="20"/>
          <w:szCs w:val="20"/>
        </w:rPr>
        <w:t>collection</w:t>
      </w:r>
      <w:proofErr w:type="spellEnd"/>
      <w:r w:rsidRPr="00C86A31">
        <w:rPr>
          <w:rFonts w:ascii="Verdana" w:hAnsi="Verdana" w:cs="Arial"/>
          <w:sz w:val="20"/>
          <w:szCs w:val="20"/>
        </w:rPr>
        <w:t xml:space="preserve"> son: </w:t>
      </w:r>
    </w:p>
    <w:p w:rsidR="007F45A5" w:rsidRPr="00C86A31" w:rsidRDefault="007F45A5" w:rsidP="007F45A5">
      <w:pPr>
        <w:pStyle w:val="Piedepgina"/>
        <w:tabs>
          <w:tab w:val="num" w:pos="2160"/>
        </w:tabs>
        <w:rPr>
          <w:rFonts w:ascii="Verdana" w:hAnsi="Verdana" w:cs="Arial"/>
          <w:sz w:val="20"/>
          <w:szCs w:val="20"/>
        </w:rPr>
      </w:pPr>
    </w:p>
    <w:p w:rsidR="007F45A5" w:rsidRPr="00C86A31" w:rsidRDefault="007F45A5" w:rsidP="007F45A5">
      <w:pPr>
        <w:pStyle w:val="Piedepgina"/>
        <w:numPr>
          <w:ilvl w:val="0"/>
          <w:numId w:val="1"/>
        </w:numPr>
        <w:tabs>
          <w:tab w:val="num" w:pos="2160"/>
        </w:tabs>
        <w:jc w:val="both"/>
        <w:rPr>
          <w:rFonts w:ascii="Verdana" w:hAnsi="Verdana" w:cs="Arial"/>
          <w:sz w:val="20"/>
          <w:szCs w:val="20"/>
        </w:rPr>
      </w:pPr>
      <w:proofErr w:type="spellStart"/>
      <w:r w:rsidRPr="00672755">
        <w:rPr>
          <w:rFonts w:ascii="Verdana" w:hAnsi="Verdana" w:cs="Arial"/>
          <w:b/>
          <w:sz w:val="20"/>
          <w:szCs w:val="20"/>
        </w:rPr>
        <w:t>add</w:t>
      </w:r>
      <w:proofErr w:type="spellEnd"/>
      <w:r w:rsidRPr="00672755">
        <w:rPr>
          <w:rFonts w:ascii="Verdana" w:hAnsi="Verdana" w:cs="Arial"/>
          <w:b/>
          <w:sz w:val="20"/>
          <w:szCs w:val="20"/>
        </w:rPr>
        <w:t xml:space="preserve"> (T):</w:t>
      </w:r>
      <w:r>
        <w:rPr>
          <w:rFonts w:ascii="Verdana" w:hAnsi="Verdana" w:cs="Arial"/>
          <w:sz w:val="20"/>
          <w:szCs w:val="20"/>
        </w:rPr>
        <w:t xml:space="preserve"> este método a</w:t>
      </w:r>
      <w:r w:rsidRPr="00C86A31">
        <w:rPr>
          <w:rFonts w:ascii="Verdana" w:hAnsi="Verdana" w:cs="Arial"/>
          <w:sz w:val="20"/>
          <w:szCs w:val="20"/>
        </w:rPr>
        <w:t>ñade un elemento</w:t>
      </w:r>
      <w:r>
        <w:rPr>
          <w:rFonts w:ascii="Verdana" w:hAnsi="Verdana" w:cs="Arial"/>
          <w:sz w:val="20"/>
          <w:szCs w:val="20"/>
        </w:rPr>
        <w:t xml:space="preserve"> a la colección</w:t>
      </w:r>
      <w:r w:rsidRPr="00C86A31">
        <w:rPr>
          <w:rFonts w:ascii="Verdana" w:hAnsi="Verdana" w:cs="Arial"/>
          <w:sz w:val="20"/>
          <w:szCs w:val="20"/>
        </w:rPr>
        <w:t xml:space="preserve">. </w:t>
      </w:r>
    </w:p>
    <w:p w:rsidR="007F45A5" w:rsidRPr="00C86A31" w:rsidRDefault="007F45A5" w:rsidP="007F45A5">
      <w:pPr>
        <w:pStyle w:val="Piedepgina"/>
        <w:numPr>
          <w:ilvl w:val="0"/>
          <w:numId w:val="1"/>
        </w:numPr>
        <w:tabs>
          <w:tab w:val="num" w:pos="2160"/>
        </w:tabs>
        <w:jc w:val="both"/>
        <w:rPr>
          <w:rFonts w:ascii="Verdana" w:hAnsi="Verdana" w:cs="Arial"/>
          <w:sz w:val="20"/>
          <w:szCs w:val="20"/>
        </w:rPr>
      </w:pPr>
      <w:proofErr w:type="spellStart"/>
      <w:r w:rsidRPr="00672755">
        <w:rPr>
          <w:rFonts w:ascii="Verdana" w:hAnsi="Verdana" w:cs="Arial"/>
          <w:b/>
          <w:sz w:val="20"/>
          <w:szCs w:val="20"/>
        </w:rPr>
        <w:t>iterator</w:t>
      </w:r>
      <w:proofErr w:type="spellEnd"/>
      <w:r w:rsidRPr="00672755">
        <w:rPr>
          <w:rFonts w:ascii="Verdana" w:hAnsi="Verdana" w:cs="Arial"/>
          <w:b/>
          <w:sz w:val="20"/>
          <w:szCs w:val="20"/>
        </w:rPr>
        <w:t xml:space="preserve"> ():</w:t>
      </w:r>
      <w:r>
        <w:rPr>
          <w:rFonts w:ascii="Verdana" w:hAnsi="Verdana" w:cs="Arial"/>
          <w:sz w:val="20"/>
          <w:szCs w:val="20"/>
        </w:rPr>
        <w:t xml:space="preserve"> este método o</w:t>
      </w:r>
      <w:r w:rsidRPr="00C86A31">
        <w:rPr>
          <w:rFonts w:ascii="Verdana" w:hAnsi="Verdana" w:cs="Arial"/>
          <w:sz w:val="20"/>
          <w:szCs w:val="20"/>
        </w:rPr>
        <w:t>btiene un "</w:t>
      </w:r>
      <w:proofErr w:type="spellStart"/>
      <w:r w:rsidRPr="00C86A31">
        <w:rPr>
          <w:rFonts w:ascii="Verdana" w:hAnsi="Verdana" w:cs="Arial"/>
          <w:sz w:val="20"/>
          <w:szCs w:val="20"/>
        </w:rPr>
        <w:t>iterador</w:t>
      </w:r>
      <w:proofErr w:type="spellEnd"/>
      <w:r w:rsidRPr="00C86A31">
        <w:rPr>
          <w:rFonts w:ascii="Verdana" w:hAnsi="Verdana" w:cs="Arial"/>
          <w:sz w:val="20"/>
          <w:szCs w:val="20"/>
        </w:rPr>
        <w:t xml:space="preserve">" que permite recorrer la colección visitando cada elemento una vez. </w:t>
      </w:r>
    </w:p>
    <w:p w:rsidR="007F45A5" w:rsidRPr="00C86A31" w:rsidRDefault="007F45A5" w:rsidP="007F45A5">
      <w:pPr>
        <w:pStyle w:val="Piedepgina"/>
        <w:numPr>
          <w:ilvl w:val="0"/>
          <w:numId w:val="1"/>
        </w:numPr>
        <w:tabs>
          <w:tab w:val="num" w:pos="2160"/>
        </w:tabs>
        <w:jc w:val="both"/>
        <w:rPr>
          <w:rFonts w:ascii="Verdana" w:hAnsi="Verdana" w:cs="Arial"/>
          <w:sz w:val="20"/>
          <w:szCs w:val="20"/>
        </w:rPr>
      </w:pPr>
      <w:proofErr w:type="spellStart"/>
      <w:r w:rsidRPr="00672755">
        <w:rPr>
          <w:rFonts w:ascii="Verdana" w:hAnsi="Verdana" w:cs="Arial"/>
          <w:b/>
          <w:sz w:val="20"/>
          <w:szCs w:val="20"/>
        </w:rPr>
        <w:t>size</w:t>
      </w:r>
      <w:proofErr w:type="spellEnd"/>
      <w:r w:rsidRPr="00672755">
        <w:rPr>
          <w:rFonts w:ascii="Verdana" w:hAnsi="Verdana" w:cs="Arial"/>
          <w:b/>
          <w:sz w:val="20"/>
          <w:szCs w:val="20"/>
        </w:rPr>
        <w:t xml:space="preserve"> ():</w:t>
      </w:r>
      <w:r>
        <w:rPr>
          <w:rFonts w:ascii="Verdana" w:hAnsi="Verdana" w:cs="Arial"/>
          <w:sz w:val="20"/>
          <w:szCs w:val="20"/>
        </w:rPr>
        <w:t xml:space="preserve"> este método permite obtener la ca</w:t>
      </w:r>
      <w:r w:rsidRPr="00C86A31">
        <w:rPr>
          <w:rFonts w:ascii="Verdana" w:hAnsi="Verdana" w:cs="Arial"/>
          <w:sz w:val="20"/>
          <w:szCs w:val="20"/>
        </w:rPr>
        <w:t xml:space="preserve">ntidad de elementos que esta colección almacena. </w:t>
      </w:r>
    </w:p>
    <w:p w:rsidR="007F45A5" w:rsidRPr="00C86A31" w:rsidRDefault="007F45A5" w:rsidP="007F45A5">
      <w:pPr>
        <w:pStyle w:val="Piedepgina"/>
        <w:numPr>
          <w:ilvl w:val="0"/>
          <w:numId w:val="1"/>
        </w:numPr>
        <w:tabs>
          <w:tab w:val="num" w:pos="2160"/>
        </w:tabs>
        <w:jc w:val="both"/>
        <w:rPr>
          <w:rFonts w:ascii="Verdana" w:hAnsi="Verdana" w:cs="Arial"/>
          <w:sz w:val="20"/>
          <w:szCs w:val="20"/>
        </w:rPr>
      </w:pPr>
      <w:proofErr w:type="spellStart"/>
      <w:r w:rsidRPr="00672755">
        <w:rPr>
          <w:rFonts w:ascii="Verdana" w:hAnsi="Verdana" w:cs="Arial"/>
          <w:b/>
          <w:sz w:val="20"/>
          <w:szCs w:val="20"/>
        </w:rPr>
        <w:t>contains</w:t>
      </w:r>
      <w:proofErr w:type="spellEnd"/>
      <w:r w:rsidRPr="00672755">
        <w:rPr>
          <w:rFonts w:ascii="Verdana" w:hAnsi="Verdana" w:cs="Arial"/>
          <w:b/>
          <w:sz w:val="20"/>
          <w:szCs w:val="20"/>
        </w:rPr>
        <w:t xml:space="preserve"> (t):</w:t>
      </w:r>
      <w:r>
        <w:rPr>
          <w:rFonts w:ascii="Verdana" w:hAnsi="Verdana" w:cs="Arial"/>
          <w:sz w:val="20"/>
          <w:szCs w:val="20"/>
        </w:rPr>
        <w:t xml:space="preserve"> este método permite verificar </w:t>
      </w:r>
      <w:r w:rsidRPr="00C86A31">
        <w:rPr>
          <w:rFonts w:ascii="Verdana" w:hAnsi="Verdana" w:cs="Arial"/>
          <w:sz w:val="20"/>
          <w:szCs w:val="20"/>
        </w:rPr>
        <w:t xml:space="preserve"> si el elemento t ya está dentro de la colección. </w:t>
      </w:r>
    </w:p>
    <w:p w:rsidR="007F45A5" w:rsidRDefault="007F45A5" w:rsidP="007F45A5">
      <w:pPr>
        <w:pStyle w:val="Piedepgina"/>
        <w:tabs>
          <w:tab w:val="num" w:pos="2160"/>
        </w:tabs>
        <w:jc w:val="both"/>
        <w:rPr>
          <w:rFonts w:ascii="Verdana" w:hAnsi="Verdana" w:cs="Arial"/>
          <w:sz w:val="20"/>
          <w:szCs w:val="20"/>
        </w:rPr>
      </w:pPr>
    </w:p>
    <w:p w:rsidR="007F45A5" w:rsidRDefault="007F45A5" w:rsidP="007F45A5">
      <w:pPr>
        <w:pStyle w:val="Piedepgina"/>
        <w:tabs>
          <w:tab w:val="num" w:pos="2160"/>
        </w:tabs>
        <w:jc w:val="both"/>
        <w:rPr>
          <w:rFonts w:ascii="Verdana" w:hAnsi="Verdana" w:cs="Arial"/>
          <w:sz w:val="20"/>
          <w:szCs w:val="20"/>
        </w:rPr>
      </w:pPr>
    </w:p>
    <w:p w:rsidR="007F45A5" w:rsidRDefault="007F45A5" w:rsidP="007F45A5">
      <w:pPr>
        <w:pStyle w:val="Piedepgina"/>
        <w:tabs>
          <w:tab w:val="num" w:pos="2160"/>
        </w:tabs>
        <w:jc w:val="both"/>
        <w:rPr>
          <w:rFonts w:ascii="Verdana" w:hAnsi="Verdana" w:cs="Arial"/>
          <w:b/>
          <w:sz w:val="20"/>
          <w:szCs w:val="20"/>
        </w:rPr>
      </w:pPr>
      <w:r>
        <w:rPr>
          <w:rFonts w:ascii="Verdana" w:hAnsi="Verdana" w:cs="Arial"/>
          <w:b/>
          <w:sz w:val="20"/>
          <w:szCs w:val="20"/>
        </w:rPr>
        <w:t>Interfaz Set</w:t>
      </w:r>
    </w:p>
    <w:p w:rsidR="007F45A5" w:rsidRDefault="007F45A5" w:rsidP="007F45A5">
      <w:pPr>
        <w:pStyle w:val="Piedepgina"/>
        <w:tabs>
          <w:tab w:val="num" w:pos="2160"/>
        </w:tabs>
        <w:jc w:val="both"/>
        <w:rPr>
          <w:rFonts w:ascii="Verdana" w:hAnsi="Verdana" w:cs="Arial"/>
          <w:b/>
          <w:sz w:val="20"/>
          <w:szCs w:val="20"/>
        </w:rPr>
      </w:pPr>
    </w:p>
    <w:p w:rsidR="007F45A5" w:rsidRDefault="007F45A5" w:rsidP="007F45A5">
      <w:pPr>
        <w:pStyle w:val="Piedepgina"/>
        <w:tabs>
          <w:tab w:val="num" w:pos="2160"/>
        </w:tabs>
        <w:jc w:val="both"/>
        <w:rPr>
          <w:rFonts w:ascii="Verdana" w:hAnsi="Verdana" w:cs="Arial"/>
          <w:sz w:val="20"/>
          <w:szCs w:val="20"/>
        </w:rPr>
      </w:pPr>
      <w:r>
        <w:rPr>
          <w:rFonts w:ascii="Verdana" w:hAnsi="Verdana" w:cs="Arial"/>
          <w:sz w:val="20"/>
          <w:szCs w:val="20"/>
        </w:rPr>
        <w:t xml:space="preserve">Esta interfaz define un conjunto. </w:t>
      </w:r>
      <w:proofErr w:type="spellStart"/>
      <w:r>
        <w:rPr>
          <w:rFonts w:ascii="Verdana" w:hAnsi="Verdana" w:cs="Arial"/>
          <w:sz w:val="20"/>
          <w:szCs w:val="20"/>
        </w:rPr>
        <w:t>Set</w:t>
      </w:r>
      <w:proofErr w:type="spellEnd"/>
      <w:r>
        <w:rPr>
          <w:rFonts w:ascii="Verdana" w:hAnsi="Verdana" w:cs="Arial"/>
          <w:sz w:val="20"/>
          <w:szCs w:val="20"/>
        </w:rPr>
        <w:t xml:space="preserve"> extiende de  </w:t>
      </w:r>
      <w:proofErr w:type="spellStart"/>
      <w:r>
        <w:rPr>
          <w:rFonts w:ascii="Verdana" w:hAnsi="Verdana" w:cs="Arial"/>
          <w:sz w:val="20"/>
          <w:szCs w:val="20"/>
        </w:rPr>
        <w:t>Collection</w:t>
      </w:r>
      <w:proofErr w:type="spellEnd"/>
      <w:r>
        <w:rPr>
          <w:rFonts w:ascii="Verdana" w:hAnsi="Verdana" w:cs="Arial"/>
          <w:sz w:val="20"/>
          <w:szCs w:val="20"/>
        </w:rPr>
        <w:t xml:space="preserve"> y declara el comportamiento de una colección que no permite elementos duplicados. Por tanto el método </w:t>
      </w:r>
      <w:proofErr w:type="spellStart"/>
      <w:proofErr w:type="gramStart"/>
      <w:r>
        <w:rPr>
          <w:rFonts w:ascii="Verdana" w:hAnsi="Verdana" w:cs="Arial"/>
          <w:sz w:val="20"/>
          <w:szCs w:val="20"/>
        </w:rPr>
        <w:t>add</w:t>
      </w:r>
      <w:proofErr w:type="spellEnd"/>
      <w:r>
        <w:rPr>
          <w:rFonts w:ascii="Verdana" w:hAnsi="Verdana" w:cs="Arial"/>
          <w:sz w:val="20"/>
          <w:szCs w:val="20"/>
        </w:rPr>
        <w:t>(</w:t>
      </w:r>
      <w:proofErr w:type="gramEnd"/>
      <w:r>
        <w:rPr>
          <w:rFonts w:ascii="Verdana" w:hAnsi="Verdana" w:cs="Arial"/>
          <w:sz w:val="20"/>
          <w:szCs w:val="20"/>
        </w:rPr>
        <w:t>) devuelve falso si se intenta agregar un elemento duplicado a un conjunto. No define ningún método adicional propio.</w:t>
      </w:r>
    </w:p>
    <w:p w:rsidR="007F45A5" w:rsidRDefault="007F45A5" w:rsidP="007F45A5">
      <w:pPr>
        <w:pStyle w:val="Piedepgina"/>
        <w:tabs>
          <w:tab w:val="num" w:pos="2160"/>
        </w:tabs>
        <w:jc w:val="both"/>
        <w:rPr>
          <w:rFonts w:ascii="Verdana" w:hAnsi="Verdana" w:cs="Arial"/>
          <w:sz w:val="20"/>
          <w:szCs w:val="20"/>
        </w:rPr>
      </w:pPr>
    </w:p>
    <w:p w:rsidR="007F45A5" w:rsidRDefault="007F45A5" w:rsidP="007F45A5">
      <w:pPr>
        <w:pStyle w:val="Piedepgina"/>
        <w:tabs>
          <w:tab w:val="num" w:pos="2160"/>
        </w:tabs>
        <w:jc w:val="both"/>
        <w:rPr>
          <w:rFonts w:ascii="Verdana" w:hAnsi="Verdana" w:cs="Arial"/>
          <w:sz w:val="20"/>
          <w:szCs w:val="20"/>
          <w:u w:val="single"/>
        </w:rPr>
      </w:pPr>
      <w:r>
        <w:rPr>
          <w:rFonts w:ascii="Verdana" w:hAnsi="Verdana" w:cs="Arial"/>
          <w:sz w:val="20"/>
          <w:szCs w:val="20"/>
        </w:rPr>
        <w:t xml:space="preserve">Su orden de iteración depende de la implementación que los elementos hagan de la interfaz </w:t>
      </w:r>
      <w:proofErr w:type="spellStart"/>
      <w:r>
        <w:rPr>
          <w:rFonts w:ascii="Verdana" w:hAnsi="Verdana" w:cs="Arial"/>
          <w:sz w:val="20"/>
          <w:szCs w:val="20"/>
        </w:rPr>
        <w:t>java.lang.Comparable</w:t>
      </w:r>
      <w:proofErr w:type="spellEnd"/>
      <w:r>
        <w:rPr>
          <w:rFonts w:ascii="Verdana" w:hAnsi="Verdana" w:cs="Arial"/>
          <w:sz w:val="20"/>
          <w:szCs w:val="20"/>
        </w:rPr>
        <w:t xml:space="preserve">, a través del método </w:t>
      </w:r>
      <w:proofErr w:type="spellStart"/>
      <w:r w:rsidRPr="005561FC">
        <w:rPr>
          <w:rFonts w:ascii="Verdana" w:hAnsi="Verdana" w:cs="Arial"/>
          <w:sz w:val="20"/>
          <w:szCs w:val="20"/>
          <w:u w:val="single"/>
        </w:rPr>
        <w:t>int</w:t>
      </w:r>
      <w:proofErr w:type="spellEnd"/>
      <w:r w:rsidRPr="005561FC">
        <w:rPr>
          <w:rFonts w:ascii="Verdana" w:hAnsi="Verdana" w:cs="Arial"/>
          <w:sz w:val="20"/>
          <w:szCs w:val="20"/>
          <w:u w:val="single"/>
        </w:rPr>
        <w:t xml:space="preserve"> </w:t>
      </w:r>
      <w:proofErr w:type="spellStart"/>
      <w:proofErr w:type="gramStart"/>
      <w:r w:rsidRPr="005561FC">
        <w:rPr>
          <w:rFonts w:ascii="Verdana" w:hAnsi="Verdana" w:cs="Arial"/>
          <w:sz w:val="20"/>
          <w:szCs w:val="20"/>
          <w:u w:val="single"/>
        </w:rPr>
        <w:t>compareTo</w:t>
      </w:r>
      <w:proofErr w:type="spellEnd"/>
      <w:r w:rsidRPr="005561FC">
        <w:rPr>
          <w:rFonts w:ascii="Verdana" w:hAnsi="Verdana" w:cs="Arial"/>
          <w:sz w:val="20"/>
          <w:szCs w:val="20"/>
          <w:u w:val="single"/>
        </w:rPr>
        <w:t>(</w:t>
      </w:r>
      <w:proofErr w:type="spellStart"/>
      <w:proofErr w:type="gramEnd"/>
      <w:r w:rsidRPr="005561FC">
        <w:rPr>
          <w:rFonts w:ascii="Verdana" w:hAnsi="Verdana" w:cs="Arial"/>
          <w:sz w:val="20"/>
          <w:szCs w:val="20"/>
          <w:u w:val="single"/>
        </w:rPr>
        <w:t>Object</w:t>
      </w:r>
      <w:proofErr w:type="spellEnd"/>
      <w:r w:rsidRPr="005561FC">
        <w:rPr>
          <w:rFonts w:ascii="Verdana" w:hAnsi="Verdana" w:cs="Arial"/>
          <w:sz w:val="20"/>
          <w:szCs w:val="20"/>
          <w:u w:val="single"/>
        </w:rPr>
        <w:t xml:space="preserve"> o)</w:t>
      </w:r>
    </w:p>
    <w:p w:rsidR="007F45A5" w:rsidRDefault="007F45A5" w:rsidP="007F45A5">
      <w:pPr>
        <w:pStyle w:val="Piedepgina"/>
        <w:tabs>
          <w:tab w:val="num" w:pos="2160"/>
        </w:tabs>
        <w:jc w:val="both"/>
        <w:rPr>
          <w:rFonts w:ascii="Verdana" w:hAnsi="Verdana" w:cs="Arial"/>
          <w:b/>
          <w:sz w:val="20"/>
          <w:szCs w:val="20"/>
          <w:u w:val="single"/>
        </w:rPr>
      </w:pPr>
    </w:p>
    <w:p w:rsidR="007F45A5" w:rsidRDefault="007F45A5" w:rsidP="007F45A5">
      <w:pPr>
        <w:pStyle w:val="Piedepgina"/>
        <w:jc w:val="both"/>
        <w:rPr>
          <w:rFonts w:ascii="Verdana" w:hAnsi="Verdana" w:cs="Arial"/>
          <w:sz w:val="20"/>
          <w:szCs w:val="20"/>
        </w:rPr>
      </w:pPr>
      <w:r w:rsidRPr="00582E8F">
        <w:rPr>
          <w:rFonts w:ascii="Verdana" w:hAnsi="Verdana" w:cs="Arial"/>
          <w:sz w:val="20"/>
          <w:szCs w:val="20"/>
        </w:rPr>
        <w:t>Existen distintas implementaciones de esta interfaz, que constituyen clases en java:</w:t>
      </w:r>
    </w:p>
    <w:p w:rsidR="007F45A5" w:rsidRDefault="007F45A5" w:rsidP="007F45A5">
      <w:pPr>
        <w:pStyle w:val="Piedepgina"/>
        <w:numPr>
          <w:ilvl w:val="0"/>
          <w:numId w:val="5"/>
        </w:numPr>
        <w:jc w:val="both"/>
        <w:rPr>
          <w:rFonts w:ascii="Verdana" w:hAnsi="Verdana" w:cs="Arial"/>
          <w:sz w:val="20"/>
          <w:szCs w:val="20"/>
        </w:rPr>
      </w:pPr>
      <w:proofErr w:type="spellStart"/>
      <w:r>
        <w:rPr>
          <w:rFonts w:ascii="Verdana" w:hAnsi="Verdana" w:cs="Arial"/>
          <w:sz w:val="20"/>
          <w:szCs w:val="20"/>
        </w:rPr>
        <w:t>HashSet</w:t>
      </w:r>
      <w:proofErr w:type="spellEnd"/>
    </w:p>
    <w:p w:rsidR="007F45A5" w:rsidRPr="00582E8F" w:rsidRDefault="007F45A5" w:rsidP="007F45A5">
      <w:pPr>
        <w:pStyle w:val="Piedepgina"/>
        <w:numPr>
          <w:ilvl w:val="0"/>
          <w:numId w:val="5"/>
        </w:numPr>
        <w:jc w:val="both"/>
        <w:rPr>
          <w:rFonts w:ascii="Verdana" w:hAnsi="Verdana" w:cs="Arial"/>
          <w:sz w:val="20"/>
          <w:szCs w:val="20"/>
        </w:rPr>
      </w:pPr>
      <w:proofErr w:type="spellStart"/>
      <w:r>
        <w:rPr>
          <w:rFonts w:ascii="Verdana" w:hAnsi="Verdana" w:cs="Arial"/>
          <w:sz w:val="20"/>
          <w:szCs w:val="20"/>
        </w:rPr>
        <w:t>LinkedHashset</w:t>
      </w:r>
      <w:proofErr w:type="spellEnd"/>
    </w:p>
    <w:p w:rsidR="007F45A5" w:rsidRDefault="007F45A5" w:rsidP="007F45A5">
      <w:pPr>
        <w:pStyle w:val="Piedepgina"/>
        <w:tabs>
          <w:tab w:val="num" w:pos="2160"/>
        </w:tabs>
        <w:jc w:val="both"/>
        <w:rPr>
          <w:rFonts w:ascii="Verdana" w:hAnsi="Verdana" w:cs="Arial"/>
          <w:b/>
          <w:sz w:val="20"/>
          <w:szCs w:val="20"/>
        </w:rPr>
      </w:pPr>
      <w:r>
        <w:rPr>
          <w:rFonts w:ascii="Verdana" w:hAnsi="Verdana" w:cs="Arial"/>
          <w:b/>
          <w:sz w:val="20"/>
          <w:szCs w:val="20"/>
        </w:rPr>
        <w:t xml:space="preserve">Interfaz </w:t>
      </w:r>
      <w:proofErr w:type="spellStart"/>
      <w:r>
        <w:rPr>
          <w:rFonts w:ascii="Verdana" w:hAnsi="Verdana" w:cs="Arial"/>
          <w:b/>
          <w:sz w:val="20"/>
          <w:szCs w:val="20"/>
        </w:rPr>
        <w:t>SortedSet</w:t>
      </w:r>
      <w:proofErr w:type="spellEnd"/>
    </w:p>
    <w:p w:rsidR="007F45A5" w:rsidRDefault="007F45A5" w:rsidP="007F45A5">
      <w:pPr>
        <w:pStyle w:val="Piedepgina"/>
        <w:tabs>
          <w:tab w:val="num" w:pos="2160"/>
        </w:tabs>
        <w:jc w:val="both"/>
        <w:rPr>
          <w:rFonts w:ascii="Verdana" w:hAnsi="Verdana" w:cs="Arial"/>
          <w:sz w:val="20"/>
          <w:szCs w:val="20"/>
        </w:rPr>
      </w:pPr>
    </w:p>
    <w:p w:rsidR="007F45A5" w:rsidRDefault="007F45A5" w:rsidP="007F45A5">
      <w:pPr>
        <w:pStyle w:val="Piedepgina"/>
        <w:tabs>
          <w:tab w:val="num" w:pos="2160"/>
        </w:tabs>
        <w:jc w:val="both"/>
        <w:rPr>
          <w:rFonts w:ascii="Verdana" w:hAnsi="Verdana" w:cs="Arial"/>
          <w:sz w:val="20"/>
          <w:szCs w:val="20"/>
        </w:rPr>
      </w:pPr>
      <w:r>
        <w:rPr>
          <w:rFonts w:ascii="Verdana" w:hAnsi="Verdana" w:cs="Arial"/>
          <w:sz w:val="20"/>
          <w:szCs w:val="20"/>
        </w:rPr>
        <w:t>Esta interfaz extiende de Set y declara el comportamiento de un conjunto ordenado en orden ascendente.</w:t>
      </w:r>
    </w:p>
    <w:p w:rsidR="007F45A5" w:rsidRDefault="007F45A5" w:rsidP="007F45A5">
      <w:pPr>
        <w:pStyle w:val="Piedepgina"/>
        <w:tabs>
          <w:tab w:val="num" w:pos="2160"/>
        </w:tabs>
        <w:jc w:val="both"/>
        <w:rPr>
          <w:rFonts w:ascii="Verdana" w:hAnsi="Verdana" w:cs="Arial"/>
          <w:sz w:val="20"/>
          <w:szCs w:val="20"/>
        </w:rPr>
      </w:pPr>
    </w:p>
    <w:p w:rsidR="007F45A5" w:rsidRDefault="007F45A5" w:rsidP="007F45A5">
      <w:pPr>
        <w:pStyle w:val="Piedepgina"/>
        <w:tabs>
          <w:tab w:val="num" w:pos="2160"/>
        </w:tabs>
        <w:jc w:val="both"/>
        <w:rPr>
          <w:rFonts w:ascii="Verdana" w:hAnsi="Verdana" w:cs="Arial"/>
          <w:sz w:val="20"/>
          <w:szCs w:val="20"/>
        </w:rPr>
      </w:pPr>
      <w:r>
        <w:rPr>
          <w:rFonts w:ascii="Verdana" w:hAnsi="Verdana" w:cs="Arial"/>
          <w:sz w:val="20"/>
          <w:szCs w:val="20"/>
        </w:rPr>
        <w:t>Esta interfaz agrega otros métodos tales como:</w:t>
      </w:r>
    </w:p>
    <w:p w:rsidR="007F45A5" w:rsidRPr="00653ACC" w:rsidRDefault="007F45A5" w:rsidP="007F45A5">
      <w:pPr>
        <w:pStyle w:val="Piedepgina"/>
        <w:tabs>
          <w:tab w:val="num" w:pos="2160"/>
        </w:tabs>
        <w:jc w:val="both"/>
        <w:rPr>
          <w:rFonts w:ascii="Verdana" w:hAnsi="Verdana" w:cs="Arial"/>
          <w:b/>
          <w:sz w:val="20"/>
          <w:szCs w:val="20"/>
        </w:rPr>
      </w:pPr>
    </w:p>
    <w:p w:rsidR="007F45A5" w:rsidRDefault="007F45A5" w:rsidP="007F45A5">
      <w:pPr>
        <w:pStyle w:val="Piedepgina"/>
        <w:numPr>
          <w:ilvl w:val="0"/>
          <w:numId w:val="4"/>
        </w:numPr>
        <w:jc w:val="both"/>
        <w:rPr>
          <w:rFonts w:ascii="Verdana" w:hAnsi="Verdana" w:cs="Arial"/>
          <w:sz w:val="20"/>
          <w:szCs w:val="20"/>
        </w:rPr>
      </w:pPr>
      <w:r w:rsidRPr="00653ACC">
        <w:rPr>
          <w:rFonts w:ascii="Verdana" w:hAnsi="Verdana" w:cs="Arial"/>
          <w:b/>
          <w:sz w:val="20"/>
          <w:szCs w:val="20"/>
        </w:rPr>
        <w:t xml:space="preserve">E </w:t>
      </w:r>
      <w:proofErr w:type="spellStart"/>
      <w:r w:rsidRPr="00653ACC">
        <w:rPr>
          <w:rFonts w:ascii="Verdana" w:hAnsi="Verdana" w:cs="Arial"/>
          <w:b/>
          <w:sz w:val="20"/>
          <w:szCs w:val="20"/>
        </w:rPr>
        <w:t>first</w:t>
      </w:r>
      <w:proofErr w:type="spellEnd"/>
      <w:r>
        <w:rPr>
          <w:rFonts w:ascii="Verdana" w:hAnsi="Verdana" w:cs="Arial"/>
          <w:b/>
          <w:sz w:val="20"/>
          <w:szCs w:val="20"/>
        </w:rPr>
        <w:t xml:space="preserve"> </w:t>
      </w:r>
      <w:r w:rsidRPr="00653ACC">
        <w:rPr>
          <w:rFonts w:ascii="Verdana" w:hAnsi="Verdana" w:cs="Arial"/>
          <w:b/>
          <w:sz w:val="20"/>
          <w:szCs w:val="20"/>
        </w:rPr>
        <w:t>():</w:t>
      </w:r>
      <w:r>
        <w:rPr>
          <w:rFonts w:ascii="Verdana" w:hAnsi="Verdana" w:cs="Arial"/>
          <w:sz w:val="20"/>
          <w:szCs w:val="20"/>
        </w:rPr>
        <w:t xml:space="preserve"> este método retorna el primer elemento de la colección ordenada.</w:t>
      </w:r>
    </w:p>
    <w:p w:rsidR="007F45A5" w:rsidRDefault="007F45A5" w:rsidP="007F45A5">
      <w:pPr>
        <w:pStyle w:val="Piedepgina"/>
        <w:numPr>
          <w:ilvl w:val="0"/>
          <w:numId w:val="4"/>
        </w:numPr>
        <w:jc w:val="both"/>
        <w:rPr>
          <w:rFonts w:ascii="Verdana" w:hAnsi="Verdana" w:cs="Arial"/>
          <w:sz w:val="20"/>
          <w:szCs w:val="20"/>
        </w:rPr>
      </w:pPr>
      <w:r>
        <w:rPr>
          <w:rFonts w:ascii="Verdana" w:hAnsi="Verdana" w:cs="Arial"/>
          <w:b/>
          <w:sz w:val="20"/>
          <w:szCs w:val="20"/>
        </w:rPr>
        <w:t xml:space="preserve">E </w:t>
      </w:r>
      <w:proofErr w:type="spellStart"/>
      <w:r>
        <w:rPr>
          <w:rFonts w:ascii="Verdana" w:hAnsi="Verdana" w:cs="Arial"/>
          <w:b/>
          <w:sz w:val="20"/>
          <w:szCs w:val="20"/>
        </w:rPr>
        <w:t>last</w:t>
      </w:r>
      <w:proofErr w:type="spellEnd"/>
      <w:r>
        <w:rPr>
          <w:rFonts w:ascii="Verdana" w:hAnsi="Verdana" w:cs="Arial"/>
          <w:b/>
          <w:sz w:val="20"/>
          <w:szCs w:val="20"/>
        </w:rPr>
        <w:t xml:space="preserve"> (): </w:t>
      </w:r>
      <w:r>
        <w:rPr>
          <w:rFonts w:ascii="Verdana" w:hAnsi="Verdana" w:cs="Arial"/>
          <w:sz w:val="20"/>
          <w:szCs w:val="20"/>
        </w:rPr>
        <w:t>este método retorna el último elemento de la colección ordenada.</w:t>
      </w:r>
    </w:p>
    <w:p w:rsidR="007F45A5" w:rsidRDefault="007F45A5" w:rsidP="007F45A5">
      <w:pPr>
        <w:pStyle w:val="Piedepgina"/>
        <w:numPr>
          <w:ilvl w:val="0"/>
          <w:numId w:val="4"/>
        </w:numPr>
        <w:jc w:val="both"/>
        <w:rPr>
          <w:rFonts w:ascii="Verdana" w:hAnsi="Verdana" w:cs="Arial"/>
          <w:sz w:val="20"/>
          <w:szCs w:val="20"/>
        </w:rPr>
      </w:pPr>
      <w:proofErr w:type="spellStart"/>
      <w:r>
        <w:rPr>
          <w:rFonts w:ascii="Verdana" w:hAnsi="Verdana" w:cs="Arial"/>
          <w:b/>
          <w:sz w:val="20"/>
          <w:szCs w:val="20"/>
        </w:rPr>
        <w:t>SortedSet</w:t>
      </w:r>
      <w:proofErr w:type="spellEnd"/>
      <w:r>
        <w:rPr>
          <w:rFonts w:ascii="Verdana" w:hAnsi="Verdana" w:cs="Arial"/>
          <w:b/>
          <w:sz w:val="20"/>
          <w:szCs w:val="20"/>
        </w:rPr>
        <w:t xml:space="preserve"> </w:t>
      </w:r>
      <w:proofErr w:type="spellStart"/>
      <w:r>
        <w:rPr>
          <w:rFonts w:ascii="Verdana" w:hAnsi="Verdana" w:cs="Arial"/>
          <w:b/>
          <w:sz w:val="20"/>
          <w:szCs w:val="20"/>
        </w:rPr>
        <w:t>subset</w:t>
      </w:r>
      <w:proofErr w:type="spellEnd"/>
      <w:r>
        <w:rPr>
          <w:rFonts w:ascii="Verdana" w:hAnsi="Verdana" w:cs="Arial"/>
          <w:b/>
          <w:sz w:val="20"/>
          <w:szCs w:val="20"/>
        </w:rPr>
        <w:t xml:space="preserve"> (E inicio, E fin):</w:t>
      </w:r>
      <w:r>
        <w:rPr>
          <w:rFonts w:ascii="Verdana" w:hAnsi="Verdana" w:cs="Arial"/>
          <w:sz w:val="20"/>
          <w:szCs w:val="20"/>
        </w:rPr>
        <w:t xml:space="preserve"> este método obtiene un subconjunto de la colección ordenada, especificando el primer y último elemento </w:t>
      </w:r>
    </w:p>
    <w:p w:rsidR="007F45A5" w:rsidRDefault="007F45A5" w:rsidP="007F45A5">
      <w:pPr>
        <w:pStyle w:val="Piedepgina"/>
        <w:numPr>
          <w:ilvl w:val="0"/>
          <w:numId w:val="4"/>
        </w:numPr>
        <w:jc w:val="both"/>
        <w:rPr>
          <w:rFonts w:ascii="Verdana" w:hAnsi="Verdana" w:cs="Arial"/>
          <w:sz w:val="20"/>
          <w:szCs w:val="20"/>
        </w:rPr>
      </w:pPr>
      <w:proofErr w:type="spellStart"/>
      <w:r>
        <w:rPr>
          <w:rFonts w:ascii="Verdana" w:hAnsi="Verdana" w:cs="Arial"/>
          <w:b/>
          <w:sz w:val="20"/>
          <w:szCs w:val="20"/>
        </w:rPr>
        <w:t>SortedSet</w:t>
      </w:r>
      <w:proofErr w:type="spellEnd"/>
      <w:r>
        <w:rPr>
          <w:rFonts w:ascii="Verdana" w:hAnsi="Verdana" w:cs="Arial"/>
          <w:b/>
          <w:sz w:val="20"/>
          <w:szCs w:val="20"/>
        </w:rPr>
        <w:t xml:space="preserve"> </w:t>
      </w:r>
      <w:proofErr w:type="spellStart"/>
      <w:r>
        <w:rPr>
          <w:rFonts w:ascii="Verdana" w:hAnsi="Verdana" w:cs="Arial"/>
          <w:b/>
          <w:sz w:val="20"/>
          <w:szCs w:val="20"/>
        </w:rPr>
        <w:t>headSet</w:t>
      </w:r>
      <w:proofErr w:type="spellEnd"/>
      <w:r>
        <w:rPr>
          <w:rFonts w:ascii="Verdana" w:hAnsi="Verdana" w:cs="Arial"/>
          <w:b/>
          <w:sz w:val="20"/>
          <w:szCs w:val="20"/>
        </w:rPr>
        <w:t>(E fin):</w:t>
      </w:r>
      <w:r>
        <w:rPr>
          <w:rFonts w:ascii="Verdana" w:hAnsi="Verdana" w:cs="Arial"/>
          <w:sz w:val="20"/>
          <w:szCs w:val="20"/>
        </w:rPr>
        <w:t xml:space="preserve"> este método permite obtener un subconjunto desde el comienzo de la colección hasta el elemento especificado por fin</w:t>
      </w:r>
    </w:p>
    <w:p w:rsidR="007F45A5" w:rsidRDefault="007F45A5" w:rsidP="007F45A5">
      <w:pPr>
        <w:pStyle w:val="Piedepgina"/>
        <w:numPr>
          <w:ilvl w:val="0"/>
          <w:numId w:val="4"/>
        </w:numPr>
        <w:jc w:val="both"/>
        <w:rPr>
          <w:rFonts w:ascii="Verdana" w:hAnsi="Verdana" w:cs="Arial"/>
          <w:sz w:val="20"/>
          <w:szCs w:val="20"/>
        </w:rPr>
      </w:pPr>
      <w:proofErr w:type="spellStart"/>
      <w:r>
        <w:rPr>
          <w:rFonts w:ascii="Verdana" w:hAnsi="Verdana" w:cs="Arial"/>
          <w:b/>
          <w:sz w:val="20"/>
          <w:szCs w:val="20"/>
        </w:rPr>
        <w:t>SortedSet</w:t>
      </w:r>
      <w:proofErr w:type="spellEnd"/>
      <w:r>
        <w:rPr>
          <w:rFonts w:ascii="Verdana" w:hAnsi="Verdana" w:cs="Arial"/>
          <w:b/>
          <w:sz w:val="20"/>
          <w:szCs w:val="20"/>
        </w:rPr>
        <w:t xml:space="preserve"> </w:t>
      </w:r>
      <w:proofErr w:type="spellStart"/>
      <w:proofErr w:type="gramStart"/>
      <w:r>
        <w:rPr>
          <w:rFonts w:ascii="Verdana" w:hAnsi="Verdana" w:cs="Arial"/>
          <w:b/>
          <w:sz w:val="20"/>
          <w:szCs w:val="20"/>
        </w:rPr>
        <w:t>tailSet</w:t>
      </w:r>
      <w:proofErr w:type="spellEnd"/>
      <w:r>
        <w:rPr>
          <w:rFonts w:ascii="Verdana" w:hAnsi="Verdana" w:cs="Arial"/>
          <w:b/>
          <w:sz w:val="20"/>
          <w:szCs w:val="20"/>
        </w:rPr>
        <w:t>(</w:t>
      </w:r>
      <w:proofErr w:type="gramEnd"/>
      <w:r>
        <w:rPr>
          <w:rFonts w:ascii="Verdana" w:hAnsi="Verdana" w:cs="Arial"/>
          <w:b/>
          <w:sz w:val="20"/>
          <w:szCs w:val="20"/>
        </w:rPr>
        <w:t>E inicio):</w:t>
      </w:r>
      <w:r>
        <w:rPr>
          <w:rFonts w:ascii="Verdana" w:hAnsi="Verdana" w:cs="Arial"/>
          <w:sz w:val="20"/>
          <w:szCs w:val="20"/>
        </w:rPr>
        <w:t xml:space="preserve">  este método permite obtener un subconjunto desde el elemento inicio hasta el último elemento de la colección.</w:t>
      </w:r>
    </w:p>
    <w:p w:rsidR="007F45A5" w:rsidRPr="00653ACC" w:rsidRDefault="007F45A5" w:rsidP="007F45A5">
      <w:pPr>
        <w:pStyle w:val="Piedepgina"/>
        <w:jc w:val="both"/>
        <w:rPr>
          <w:rFonts w:ascii="Verdana" w:hAnsi="Verdana" w:cs="Arial"/>
          <w:sz w:val="20"/>
          <w:szCs w:val="20"/>
        </w:rPr>
      </w:pPr>
    </w:p>
    <w:p w:rsidR="007F45A5" w:rsidRDefault="007F45A5" w:rsidP="007F45A5">
      <w:pPr>
        <w:pStyle w:val="Piedepgina"/>
        <w:tabs>
          <w:tab w:val="num" w:pos="2160"/>
        </w:tabs>
        <w:jc w:val="both"/>
        <w:rPr>
          <w:rFonts w:ascii="Verdana" w:hAnsi="Verdana" w:cs="Arial"/>
          <w:b/>
          <w:sz w:val="20"/>
          <w:szCs w:val="20"/>
          <w:u w:val="single"/>
        </w:rPr>
      </w:pPr>
    </w:p>
    <w:p w:rsidR="007F45A5" w:rsidRPr="007C08CE" w:rsidRDefault="007F45A5" w:rsidP="007F45A5">
      <w:pPr>
        <w:pStyle w:val="Piedepgina"/>
        <w:tabs>
          <w:tab w:val="num" w:pos="2160"/>
        </w:tabs>
        <w:jc w:val="both"/>
        <w:rPr>
          <w:rFonts w:ascii="Verdana" w:hAnsi="Verdana" w:cs="Arial"/>
          <w:sz w:val="20"/>
          <w:szCs w:val="20"/>
        </w:rPr>
      </w:pPr>
      <w:r w:rsidRPr="007C08CE">
        <w:rPr>
          <w:rFonts w:ascii="Verdana" w:hAnsi="Verdana" w:cs="Arial"/>
          <w:sz w:val="20"/>
          <w:szCs w:val="20"/>
        </w:rPr>
        <w:t xml:space="preserve">En java la clase </w:t>
      </w:r>
      <w:proofErr w:type="spellStart"/>
      <w:r w:rsidRPr="007C08CE">
        <w:rPr>
          <w:rFonts w:ascii="Verdana" w:hAnsi="Verdana" w:cs="Arial"/>
          <w:sz w:val="20"/>
          <w:szCs w:val="20"/>
        </w:rPr>
        <w:t>TreeSet</w:t>
      </w:r>
      <w:proofErr w:type="spellEnd"/>
      <w:r w:rsidRPr="007C08CE">
        <w:rPr>
          <w:rFonts w:ascii="Verdana" w:hAnsi="Verdana" w:cs="Arial"/>
          <w:sz w:val="20"/>
          <w:szCs w:val="20"/>
        </w:rPr>
        <w:t xml:space="preserve"> implementa esta interfaz.</w:t>
      </w:r>
    </w:p>
    <w:p w:rsidR="007F45A5" w:rsidRDefault="007F45A5" w:rsidP="007F45A5">
      <w:pPr>
        <w:pStyle w:val="Piedepgina"/>
        <w:tabs>
          <w:tab w:val="num" w:pos="2160"/>
        </w:tabs>
        <w:jc w:val="both"/>
        <w:rPr>
          <w:rFonts w:ascii="Verdana" w:hAnsi="Verdana" w:cs="Arial"/>
          <w:b/>
          <w:sz w:val="20"/>
          <w:szCs w:val="20"/>
          <w:u w:val="single"/>
        </w:rPr>
      </w:pPr>
    </w:p>
    <w:p w:rsidR="007F45A5" w:rsidRPr="00672755" w:rsidRDefault="007F45A5" w:rsidP="007F45A5">
      <w:pPr>
        <w:pStyle w:val="Piedepgina"/>
        <w:tabs>
          <w:tab w:val="num" w:pos="2160"/>
        </w:tabs>
        <w:jc w:val="both"/>
        <w:rPr>
          <w:rFonts w:ascii="Verdana" w:hAnsi="Verdana" w:cs="Arial"/>
          <w:b/>
          <w:sz w:val="20"/>
          <w:szCs w:val="20"/>
        </w:rPr>
      </w:pPr>
      <w:r w:rsidRPr="00672755">
        <w:rPr>
          <w:rFonts w:ascii="Verdana" w:hAnsi="Verdana" w:cs="Arial"/>
          <w:b/>
          <w:sz w:val="20"/>
          <w:szCs w:val="20"/>
        </w:rPr>
        <w:t xml:space="preserve">Interfaz </w:t>
      </w:r>
      <w:proofErr w:type="spellStart"/>
      <w:r w:rsidRPr="00672755">
        <w:rPr>
          <w:rFonts w:ascii="Verdana" w:hAnsi="Verdana" w:cs="Arial"/>
          <w:b/>
          <w:sz w:val="20"/>
          <w:szCs w:val="20"/>
        </w:rPr>
        <w:t>List</w:t>
      </w:r>
      <w:proofErr w:type="spellEnd"/>
    </w:p>
    <w:p w:rsidR="007F45A5" w:rsidRDefault="007F45A5" w:rsidP="007F45A5">
      <w:pPr>
        <w:pStyle w:val="Piedepgina"/>
        <w:tabs>
          <w:tab w:val="num" w:pos="2160"/>
        </w:tabs>
        <w:jc w:val="both"/>
        <w:rPr>
          <w:rFonts w:ascii="Verdana" w:hAnsi="Verdana" w:cs="Arial"/>
          <w:sz w:val="20"/>
          <w:szCs w:val="20"/>
        </w:rPr>
      </w:pPr>
    </w:p>
    <w:p w:rsidR="007F45A5" w:rsidRPr="00672755" w:rsidRDefault="007F45A5" w:rsidP="007F45A5">
      <w:pPr>
        <w:pStyle w:val="Piedepgina"/>
        <w:tabs>
          <w:tab w:val="num" w:pos="2160"/>
        </w:tabs>
        <w:jc w:val="both"/>
        <w:rPr>
          <w:rFonts w:ascii="Verdana" w:hAnsi="Verdana" w:cs="Arial"/>
          <w:sz w:val="20"/>
          <w:szCs w:val="20"/>
        </w:rPr>
      </w:pPr>
      <w:r w:rsidRPr="00672755">
        <w:rPr>
          <w:rFonts w:ascii="Verdana" w:hAnsi="Verdana" w:cs="Arial"/>
          <w:sz w:val="20"/>
          <w:szCs w:val="20"/>
        </w:rPr>
        <w:t xml:space="preserve">El interfaz </w:t>
      </w:r>
      <w:proofErr w:type="spellStart"/>
      <w:r w:rsidRPr="00672755">
        <w:rPr>
          <w:rFonts w:ascii="Verdana" w:hAnsi="Verdana" w:cs="Arial"/>
          <w:sz w:val="20"/>
          <w:szCs w:val="20"/>
        </w:rPr>
        <w:t>List</w:t>
      </w:r>
      <w:proofErr w:type="spellEnd"/>
      <w:r w:rsidRPr="00672755">
        <w:rPr>
          <w:rFonts w:ascii="Verdana" w:hAnsi="Verdana" w:cs="Arial"/>
          <w:sz w:val="20"/>
          <w:szCs w:val="20"/>
        </w:rPr>
        <w:t xml:space="preserve"> hereda del interfaz </w:t>
      </w:r>
      <w:proofErr w:type="spellStart"/>
      <w:r w:rsidRPr="00672755">
        <w:rPr>
          <w:rFonts w:ascii="Verdana" w:hAnsi="Verdana" w:cs="Arial"/>
          <w:sz w:val="20"/>
          <w:szCs w:val="20"/>
        </w:rPr>
        <w:t>Collection</w:t>
      </w:r>
      <w:proofErr w:type="spellEnd"/>
      <w:r w:rsidRPr="00672755">
        <w:rPr>
          <w:rFonts w:ascii="Verdana" w:hAnsi="Verdana" w:cs="Arial"/>
          <w:sz w:val="20"/>
          <w:szCs w:val="20"/>
        </w:rPr>
        <w:t>.</w:t>
      </w:r>
      <w:r>
        <w:rPr>
          <w:rFonts w:ascii="Verdana" w:hAnsi="Verdana" w:cs="Arial"/>
          <w:sz w:val="20"/>
          <w:szCs w:val="20"/>
        </w:rPr>
        <w:t xml:space="preserve"> </w:t>
      </w:r>
      <w:r w:rsidRPr="00672755">
        <w:rPr>
          <w:rFonts w:ascii="Verdana" w:hAnsi="Verdana" w:cs="Arial"/>
          <w:sz w:val="20"/>
          <w:szCs w:val="20"/>
        </w:rPr>
        <w:t>Representa colecciones con elementos en secuencia</w:t>
      </w:r>
      <w:r>
        <w:rPr>
          <w:rFonts w:ascii="Verdana" w:hAnsi="Verdana" w:cs="Arial"/>
          <w:sz w:val="20"/>
          <w:szCs w:val="20"/>
        </w:rPr>
        <w:t>, e</w:t>
      </w:r>
      <w:r w:rsidRPr="00672755">
        <w:rPr>
          <w:rFonts w:ascii="Verdana" w:hAnsi="Verdana" w:cs="Arial"/>
          <w:sz w:val="20"/>
          <w:szCs w:val="20"/>
        </w:rPr>
        <w:t>s decir, con orden.</w:t>
      </w:r>
      <w:r>
        <w:rPr>
          <w:rFonts w:ascii="Verdana" w:hAnsi="Verdana" w:cs="Arial"/>
          <w:sz w:val="20"/>
          <w:szCs w:val="20"/>
        </w:rPr>
        <w:t xml:space="preserve"> Además p</w:t>
      </w:r>
      <w:r w:rsidRPr="00672755">
        <w:rPr>
          <w:rFonts w:ascii="Verdana" w:hAnsi="Verdana" w:cs="Arial"/>
          <w:sz w:val="20"/>
          <w:szCs w:val="20"/>
        </w:rPr>
        <w:t>ermite tener duplicados.</w:t>
      </w:r>
    </w:p>
    <w:p w:rsidR="007F45A5" w:rsidRDefault="007F45A5" w:rsidP="007F45A5">
      <w:pPr>
        <w:pStyle w:val="Piedepgina"/>
        <w:tabs>
          <w:tab w:val="num" w:pos="2160"/>
        </w:tabs>
        <w:jc w:val="both"/>
        <w:rPr>
          <w:rFonts w:ascii="Verdana" w:hAnsi="Verdana" w:cs="Arial"/>
          <w:sz w:val="20"/>
          <w:szCs w:val="20"/>
        </w:rPr>
      </w:pPr>
    </w:p>
    <w:p w:rsidR="007F45A5" w:rsidRDefault="007F45A5" w:rsidP="007F45A5">
      <w:pPr>
        <w:pStyle w:val="Piedepgina"/>
        <w:tabs>
          <w:tab w:val="num" w:pos="2160"/>
        </w:tabs>
        <w:jc w:val="both"/>
        <w:rPr>
          <w:rFonts w:ascii="Verdana" w:hAnsi="Verdana" w:cs="Arial"/>
          <w:sz w:val="20"/>
          <w:szCs w:val="20"/>
        </w:rPr>
      </w:pPr>
      <w:r w:rsidRPr="00672755">
        <w:rPr>
          <w:rFonts w:ascii="Verdana" w:hAnsi="Verdana" w:cs="Arial"/>
          <w:sz w:val="20"/>
          <w:szCs w:val="20"/>
        </w:rPr>
        <w:t>Es accesible mediante</w:t>
      </w:r>
      <w:r>
        <w:rPr>
          <w:rFonts w:ascii="Verdana" w:hAnsi="Verdana" w:cs="Arial"/>
          <w:sz w:val="20"/>
          <w:szCs w:val="20"/>
        </w:rPr>
        <w:t xml:space="preserve"> índice, de manera que se puede tanto a</w:t>
      </w:r>
      <w:r w:rsidRPr="00672755">
        <w:rPr>
          <w:rFonts w:ascii="Verdana" w:hAnsi="Verdana" w:cs="Arial"/>
          <w:sz w:val="20"/>
          <w:szCs w:val="20"/>
        </w:rPr>
        <w:t>cceder a un elemento concreto de una p</w:t>
      </w:r>
      <w:r>
        <w:rPr>
          <w:rFonts w:ascii="Verdana" w:hAnsi="Verdana" w:cs="Arial"/>
          <w:sz w:val="20"/>
          <w:szCs w:val="20"/>
        </w:rPr>
        <w:t>osición, o i</w:t>
      </w:r>
      <w:r w:rsidRPr="00672755">
        <w:rPr>
          <w:rFonts w:ascii="Verdana" w:hAnsi="Verdana" w:cs="Arial"/>
          <w:sz w:val="20"/>
          <w:szCs w:val="20"/>
        </w:rPr>
        <w:t xml:space="preserve">nsertar un elemento en una posición concreta. </w:t>
      </w:r>
    </w:p>
    <w:p w:rsidR="007F45A5" w:rsidRDefault="007F45A5" w:rsidP="007F45A5">
      <w:pPr>
        <w:pStyle w:val="Piedepgina"/>
        <w:tabs>
          <w:tab w:val="num" w:pos="2160"/>
        </w:tabs>
        <w:jc w:val="both"/>
        <w:rPr>
          <w:rFonts w:ascii="Verdana" w:hAnsi="Verdana" w:cs="Arial"/>
          <w:sz w:val="20"/>
          <w:szCs w:val="20"/>
        </w:rPr>
      </w:pPr>
    </w:p>
    <w:p w:rsidR="007F45A5" w:rsidRPr="00493601" w:rsidRDefault="007F45A5" w:rsidP="007F45A5">
      <w:pPr>
        <w:pStyle w:val="Piedepgina"/>
        <w:tabs>
          <w:tab w:val="num" w:pos="2160"/>
        </w:tabs>
        <w:jc w:val="both"/>
        <w:rPr>
          <w:rFonts w:ascii="Verdana" w:hAnsi="Verdana" w:cs="Arial"/>
          <w:sz w:val="20"/>
          <w:szCs w:val="20"/>
        </w:rPr>
      </w:pPr>
      <w:r w:rsidRPr="00493601">
        <w:rPr>
          <w:rFonts w:ascii="Verdana" w:hAnsi="Verdana" w:cs="Arial"/>
          <w:sz w:val="20"/>
          <w:szCs w:val="20"/>
        </w:rPr>
        <w:t>Los métodos que añade de este interfaz son</w:t>
      </w:r>
      <w:r>
        <w:rPr>
          <w:rFonts w:ascii="Verdana" w:hAnsi="Verdana" w:cs="Arial"/>
          <w:sz w:val="20"/>
          <w:szCs w:val="20"/>
        </w:rPr>
        <w:t xml:space="preserve"> basados en a</w:t>
      </w:r>
      <w:r w:rsidRPr="00493601">
        <w:rPr>
          <w:rFonts w:ascii="Verdana" w:hAnsi="Verdana" w:cs="Arial"/>
          <w:sz w:val="20"/>
          <w:szCs w:val="20"/>
        </w:rPr>
        <w:t>cceso posicional:</w:t>
      </w:r>
    </w:p>
    <w:p w:rsidR="007F45A5" w:rsidRDefault="007F45A5" w:rsidP="007F45A5">
      <w:pPr>
        <w:pStyle w:val="Piedepgina"/>
        <w:tabs>
          <w:tab w:val="num" w:pos="2160"/>
        </w:tabs>
        <w:jc w:val="both"/>
        <w:rPr>
          <w:rFonts w:ascii="Verdana" w:hAnsi="Verdana" w:cs="Arial"/>
          <w:sz w:val="20"/>
          <w:szCs w:val="20"/>
        </w:rPr>
      </w:pPr>
    </w:p>
    <w:p w:rsidR="007F45A5" w:rsidRPr="00493601" w:rsidRDefault="007F45A5" w:rsidP="007F45A5">
      <w:pPr>
        <w:pStyle w:val="Piedepgina"/>
        <w:numPr>
          <w:ilvl w:val="0"/>
          <w:numId w:val="2"/>
        </w:numPr>
        <w:jc w:val="both"/>
        <w:rPr>
          <w:rFonts w:ascii="Verdana" w:hAnsi="Verdana" w:cs="Arial"/>
          <w:sz w:val="20"/>
          <w:szCs w:val="20"/>
        </w:rPr>
      </w:pPr>
      <w:proofErr w:type="spellStart"/>
      <w:r w:rsidRPr="00493601">
        <w:rPr>
          <w:rFonts w:ascii="Verdana" w:hAnsi="Verdana" w:cs="Arial"/>
          <w:b/>
          <w:sz w:val="20"/>
          <w:szCs w:val="20"/>
        </w:rPr>
        <w:t>Object</w:t>
      </w:r>
      <w:proofErr w:type="spellEnd"/>
      <w:r w:rsidRPr="00493601">
        <w:rPr>
          <w:rFonts w:ascii="Verdana" w:hAnsi="Verdana" w:cs="Arial"/>
          <w:b/>
          <w:sz w:val="20"/>
          <w:szCs w:val="20"/>
        </w:rPr>
        <w:t xml:space="preserve"> </w:t>
      </w:r>
      <w:proofErr w:type="spellStart"/>
      <w:r w:rsidRPr="00493601">
        <w:rPr>
          <w:rFonts w:ascii="Verdana" w:hAnsi="Verdana" w:cs="Arial"/>
          <w:b/>
          <w:sz w:val="20"/>
          <w:szCs w:val="20"/>
        </w:rPr>
        <w:t>get</w:t>
      </w:r>
      <w:proofErr w:type="spellEnd"/>
      <w:r w:rsidRPr="00493601">
        <w:rPr>
          <w:rFonts w:ascii="Verdana" w:hAnsi="Verdana" w:cs="Arial"/>
          <w:b/>
          <w:sz w:val="20"/>
          <w:szCs w:val="20"/>
        </w:rPr>
        <w:t xml:space="preserve"> (</w:t>
      </w:r>
      <w:proofErr w:type="spellStart"/>
      <w:r w:rsidRPr="00493601">
        <w:rPr>
          <w:rFonts w:ascii="Verdana" w:hAnsi="Verdana" w:cs="Arial"/>
          <w:b/>
          <w:sz w:val="20"/>
          <w:szCs w:val="20"/>
        </w:rPr>
        <w:t>int</w:t>
      </w:r>
      <w:proofErr w:type="spellEnd"/>
      <w:r w:rsidRPr="00493601">
        <w:rPr>
          <w:rFonts w:ascii="Verdana" w:hAnsi="Verdana" w:cs="Arial"/>
          <w:b/>
          <w:sz w:val="20"/>
          <w:szCs w:val="20"/>
        </w:rPr>
        <w:t xml:space="preserve"> </w:t>
      </w:r>
      <w:proofErr w:type="spellStart"/>
      <w:r>
        <w:rPr>
          <w:rFonts w:ascii="Verdana" w:hAnsi="Verdana" w:cs="Arial"/>
          <w:b/>
          <w:sz w:val="20"/>
          <w:szCs w:val="20"/>
        </w:rPr>
        <w:t>indice</w:t>
      </w:r>
      <w:proofErr w:type="spellEnd"/>
      <w:r w:rsidRPr="00493601">
        <w:rPr>
          <w:rFonts w:ascii="Verdana" w:hAnsi="Verdana" w:cs="Arial"/>
          <w:b/>
          <w:sz w:val="20"/>
          <w:szCs w:val="20"/>
        </w:rPr>
        <w:t>)</w:t>
      </w:r>
      <w:r>
        <w:rPr>
          <w:rFonts w:ascii="Verdana" w:hAnsi="Verdana" w:cs="Arial"/>
          <w:sz w:val="20"/>
          <w:szCs w:val="20"/>
        </w:rPr>
        <w:t>: este método d</w:t>
      </w:r>
      <w:r w:rsidRPr="00493601">
        <w:rPr>
          <w:rFonts w:ascii="Verdana" w:hAnsi="Verdana" w:cs="Arial"/>
          <w:sz w:val="20"/>
          <w:szCs w:val="20"/>
        </w:rPr>
        <w:t>evuelve el elemento de esa posición.</w:t>
      </w:r>
    </w:p>
    <w:p w:rsidR="007F45A5" w:rsidRPr="00493601" w:rsidRDefault="007F45A5" w:rsidP="007F45A5">
      <w:pPr>
        <w:pStyle w:val="Piedepgina"/>
        <w:numPr>
          <w:ilvl w:val="0"/>
          <w:numId w:val="2"/>
        </w:numPr>
        <w:tabs>
          <w:tab w:val="num" w:pos="2160"/>
        </w:tabs>
        <w:jc w:val="both"/>
        <w:rPr>
          <w:rFonts w:ascii="Verdana" w:hAnsi="Verdana" w:cs="Arial"/>
          <w:sz w:val="20"/>
          <w:szCs w:val="20"/>
        </w:rPr>
      </w:pPr>
      <w:proofErr w:type="spellStart"/>
      <w:r w:rsidRPr="00493601">
        <w:rPr>
          <w:rFonts w:ascii="Verdana" w:hAnsi="Verdana" w:cs="Arial"/>
          <w:b/>
          <w:sz w:val="20"/>
          <w:szCs w:val="20"/>
        </w:rPr>
        <w:t>Object</w:t>
      </w:r>
      <w:proofErr w:type="spellEnd"/>
      <w:r w:rsidRPr="00493601">
        <w:rPr>
          <w:rFonts w:ascii="Verdana" w:hAnsi="Verdana" w:cs="Arial"/>
          <w:b/>
          <w:sz w:val="20"/>
          <w:szCs w:val="20"/>
        </w:rPr>
        <w:t xml:space="preserve"> set</w:t>
      </w:r>
      <w:r>
        <w:rPr>
          <w:rFonts w:ascii="Verdana" w:hAnsi="Verdana" w:cs="Arial"/>
          <w:b/>
          <w:sz w:val="20"/>
          <w:szCs w:val="20"/>
        </w:rPr>
        <w:t xml:space="preserve"> </w:t>
      </w:r>
      <w:r w:rsidRPr="00493601">
        <w:rPr>
          <w:rFonts w:ascii="Verdana" w:hAnsi="Verdana" w:cs="Arial"/>
          <w:b/>
          <w:sz w:val="20"/>
          <w:szCs w:val="20"/>
        </w:rPr>
        <w:t>(</w:t>
      </w:r>
      <w:proofErr w:type="spellStart"/>
      <w:r w:rsidRPr="00493601">
        <w:rPr>
          <w:rFonts w:ascii="Verdana" w:hAnsi="Verdana" w:cs="Arial"/>
          <w:b/>
          <w:sz w:val="20"/>
          <w:szCs w:val="20"/>
        </w:rPr>
        <w:t>int</w:t>
      </w:r>
      <w:proofErr w:type="spellEnd"/>
      <w:r w:rsidRPr="00493601">
        <w:rPr>
          <w:rFonts w:ascii="Verdana" w:hAnsi="Verdana" w:cs="Arial"/>
          <w:b/>
          <w:sz w:val="20"/>
          <w:szCs w:val="20"/>
        </w:rPr>
        <w:t xml:space="preserve"> </w:t>
      </w:r>
      <w:proofErr w:type="spellStart"/>
      <w:r>
        <w:rPr>
          <w:rFonts w:ascii="Verdana" w:hAnsi="Verdana" w:cs="Arial"/>
          <w:b/>
          <w:sz w:val="20"/>
          <w:szCs w:val="20"/>
        </w:rPr>
        <w:t>indice</w:t>
      </w:r>
      <w:proofErr w:type="spellEnd"/>
      <w:r w:rsidRPr="00493601">
        <w:rPr>
          <w:rFonts w:ascii="Verdana" w:hAnsi="Verdana" w:cs="Arial"/>
          <w:b/>
          <w:sz w:val="20"/>
          <w:szCs w:val="20"/>
        </w:rPr>
        <w:t xml:space="preserve">, </w:t>
      </w:r>
      <w:proofErr w:type="spellStart"/>
      <w:r w:rsidRPr="00493601">
        <w:rPr>
          <w:rFonts w:ascii="Verdana" w:hAnsi="Verdana" w:cs="Arial"/>
          <w:b/>
          <w:sz w:val="20"/>
          <w:szCs w:val="20"/>
        </w:rPr>
        <w:t>Object</w:t>
      </w:r>
      <w:proofErr w:type="spellEnd"/>
      <w:r w:rsidRPr="00493601">
        <w:rPr>
          <w:rFonts w:ascii="Verdana" w:hAnsi="Verdana" w:cs="Arial"/>
          <w:b/>
          <w:sz w:val="20"/>
          <w:szCs w:val="20"/>
        </w:rPr>
        <w:t xml:space="preserve"> element</w:t>
      </w:r>
      <w:r>
        <w:rPr>
          <w:rFonts w:ascii="Verdana" w:hAnsi="Verdana" w:cs="Arial"/>
          <w:b/>
          <w:sz w:val="20"/>
          <w:szCs w:val="20"/>
        </w:rPr>
        <w:t>o</w:t>
      </w:r>
      <w:r w:rsidRPr="00493601">
        <w:rPr>
          <w:rFonts w:ascii="Verdana" w:hAnsi="Verdana" w:cs="Arial"/>
          <w:b/>
          <w:sz w:val="20"/>
          <w:szCs w:val="20"/>
        </w:rPr>
        <w:t>)</w:t>
      </w:r>
      <w:r w:rsidRPr="00493601">
        <w:rPr>
          <w:rFonts w:ascii="Verdana" w:hAnsi="Verdana" w:cs="Arial"/>
          <w:sz w:val="20"/>
          <w:szCs w:val="20"/>
        </w:rPr>
        <w:t xml:space="preserve">: este método permite </w:t>
      </w:r>
      <w:r>
        <w:rPr>
          <w:rFonts w:ascii="Verdana" w:hAnsi="Verdana" w:cs="Arial"/>
          <w:sz w:val="20"/>
          <w:szCs w:val="20"/>
        </w:rPr>
        <w:t>r</w:t>
      </w:r>
      <w:r w:rsidRPr="00493601">
        <w:rPr>
          <w:rFonts w:ascii="Verdana" w:hAnsi="Verdana" w:cs="Arial"/>
          <w:sz w:val="20"/>
          <w:szCs w:val="20"/>
        </w:rPr>
        <w:t>eemplaza</w:t>
      </w:r>
      <w:r>
        <w:rPr>
          <w:rFonts w:ascii="Verdana" w:hAnsi="Verdana" w:cs="Arial"/>
          <w:sz w:val="20"/>
          <w:szCs w:val="20"/>
        </w:rPr>
        <w:t>r</w:t>
      </w:r>
      <w:r w:rsidRPr="00493601">
        <w:rPr>
          <w:rFonts w:ascii="Verdana" w:hAnsi="Verdana" w:cs="Arial"/>
          <w:sz w:val="20"/>
          <w:szCs w:val="20"/>
        </w:rPr>
        <w:t xml:space="preserve"> el elemento de esa posición con ese elemento. </w:t>
      </w:r>
    </w:p>
    <w:p w:rsidR="007F45A5" w:rsidRPr="00493601" w:rsidRDefault="007F45A5" w:rsidP="007F45A5">
      <w:pPr>
        <w:pStyle w:val="Piedepgina"/>
        <w:numPr>
          <w:ilvl w:val="0"/>
          <w:numId w:val="2"/>
        </w:numPr>
        <w:jc w:val="both"/>
        <w:rPr>
          <w:rFonts w:ascii="Verdana" w:hAnsi="Verdana" w:cs="Arial"/>
          <w:sz w:val="20"/>
          <w:szCs w:val="20"/>
        </w:rPr>
      </w:pPr>
      <w:proofErr w:type="spellStart"/>
      <w:r w:rsidRPr="00493601">
        <w:rPr>
          <w:rFonts w:ascii="Verdana" w:hAnsi="Verdana" w:cs="Arial"/>
          <w:b/>
          <w:sz w:val="20"/>
          <w:szCs w:val="20"/>
        </w:rPr>
        <w:t>void</w:t>
      </w:r>
      <w:proofErr w:type="spellEnd"/>
      <w:r w:rsidRPr="00493601">
        <w:rPr>
          <w:rFonts w:ascii="Verdana" w:hAnsi="Verdana" w:cs="Arial"/>
          <w:b/>
          <w:sz w:val="20"/>
          <w:szCs w:val="20"/>
        </w:rPr>
        <w:t xml:space="preserve"> </w:t>
      </w:r>
      <w:proofErr w:type="spellStart"/>
      <w:r w:rsidRPr="00493601">
        <w:rPr>
          <w:rFonts w:ascii="Verdana" w:hAnsi="Verdana" w:cs="Arial"/>
          <w:b/>
          <w:sz w:val="20"/>
          <w:szCs w:val="20"/>
        </w:rPr>
        <w:t>add</w:t>
      </w:r>
      <w:proofErr w:type="spellEnd"/>
      <w:r>
        <w:rPr>
          <w:rFonts w:ascii="Verdana" w:hAnsi="Verdana" w:cs="Arial"/>
          <w:b/>
          <w:sz w:val="20"/>
          <w:szCs w:val="20"/>
        </w:rPr>
        <w:t xml:space="preserve"> </w:t>
      </w:r>
      <w:r w:rsidRPr="00493601">
        <w:rPr>
          <w:rFonts w:ascii="Verdana" w:hAnsi="Verdana" w:cs="Arial"/>
          <w:b/>
          <w:sz w:val="20"/>
          <w:szCs w:val="20"/>
        </w:rPr>
        <w:t>(</w:t>
      </w:r>
      <w:proofErr w:type="spellStart"/>
      <w:r w:rsidRPr="00493601">
        <w:rPr>
          <w:rFonts w:ascii="Verdana" w:hAnsi="Verdana" w:cs="Arial"/>
          <w:b/>
          <w:sz w:val="20"/>
          <w:szCs w:val="20"/>
        </w:rPr>
        <w:t>int</w:t>
      </w:r>
      <w:proofErr w:type="spellEnd"/>
      <w:r w:rsidRPr="00493601">
        <w:rPr>
          <w:rFonts w:ascii="Verdana" w:hAnsi="Verdana" w:cs="Arial"/>
          <w:b/>
          <w:sz w:val="20"/>
          <w:szCs w:val="20"/>
        </w:rPr>
        <w:t xml:space="preserve"> </w:t>
      </w:r>
      <w:proofErr w:type="spellStart"/>
      <w:r>
        <w:rPr>
          <w:rFonts w:ascii="Verdana" w:hAnsi="Verdana" w:cs="Arial"/>
          <w:b/>
          <w:sz w:val="20"/>
          <w:szCs w:val="20"/>
        </w:rPr>
        <w:t>indice</w:t>
      </w:r>
      <w:proofErr w:type="spellEnd"/>
      <w:r w:rsidRPr="00493601">
        <w:rPr>
          <w:rFonts w:ascii="Verdana" w:hAnsi="Verdana" w:cs="Arial"/>
          <w:b/>
          <w:sz w:val="20"/>
          <w:szCs w:val="20"/>
        </w:rPr>
        <w:t xml:space="preserve">, </w:t>
      </w:r>
      <w:proofErr w:type="spellStart"/>
      <w:r w:rsidRPr="00493601">
        <w:rPr>
          <w:rFonts w:ascii="Verdana" w:hAnsi="Verdana" w:cs="Arial"/>
          <w:b/>
          <w:sz w:val="20"/>
          <w:szCs w:val="20"/>
        </w:rPr>
        <w:t>Object</w:t>
      </w:r>
      <w:proofErr w:type="spellEnd"/>
      <w:r w:rsidRPr="00493601">
        <w:rPr>
          <w:rFonts w:ascii="Verdana" w:hAnsi="Verdana" w:cs="Arial"/>
          <w:b/>
          <w:sz w:val="20"/>
          <w:szCs w:val="20"/>
        </w:rPr>
        <w:t xml:space="preserve"> element</w:t>
      </w:r>
      <w:r>
        <w:rPr>
          <w:rFonts w:ascii="Verdana" w:hAnsi="Verdana" w:cs="Arial"/>
          <w:b/>
          <w:sz w:val="20"/>
          <w:szCs w:val="20"/>
        </w:rPr>
        <w:t>o</w:t>
      </w:r>
      <w:r w:rsidRPr="00493601">
        <w:rPr>
          <w:rFonts w:ascii="Verdana" w:hAnsi="Verdana" w:cs="Arial"/>
          <w:b/>
          <w:sz w:val="20"/>
          <w:szCs w:val="20"/>
        </w:rPr>
        <w:t>)</w:t>
      </w:r>
      <w:r>
        <w:rPr>
          <w:rFonts w:ascii="Verdana" w:hAnsi="Verdana" w:cs="Arial"/>
          <w:b/>
          <w:sz w:val="20"/>
          <w:szCs w:val="20"/>
        </w:rPr>
        <w:t>:</w:t>
      </w:r>
      <w:r w:rsidRPr="00493601">
        <w:rPr>
          <w:rFonts w:ascii="Verdana" w:hAnsi="Verdana" w:cs="Arial"/>
          <w:sz w:val="20"/>
          <w:szCs w:val="20"/>
        </w:rPr>
        <w:t xml:space="preserve"> </w:t>
      </w:r>
      <w:r>
        <w:rPr>
          <w:rFonts w:ascii="Verdana" w:hAnsi="Verdana" w:cs="Arial"/>
          <w:sz w:val="20"/>
          <w:szCs w:val="20"/>
        </w:rPr>
        <w:t>este método permite i</w:t>
      </w:r>
      <w:r w:rsidRPr="00493601">
        <w:rPr>
          <w:rFonts w:ascii="Verdana" w:hAnsi="Verdana" w:cs="Arial"/>
          <w:sz w:val="20"/>
          <w:szCs w:val="20"/>
        </w:rPr>
        <w:t>nserta</w:t>
      </w:r>
      <w:r>
        <w:rPr>
          <w:rFonts w:ascii="Verdana" w:hAnsi="Verdana" w:cs="Arial"/>
          <w:sz w:val="20"/>
          <w:szCs w:val="20"/>
        </w:rPr>
        <w:t>r</w:t>
      </w:r>
      <w:r w:rsidRPr="00493601">
        <w:rPr>
          <w:rFonts w:ascii="Verdana" w:hAnsi="Verdana" w:cs="Arial"/>
          <w:sz w:val="20"/>
          <w:szCs w:val="20"/>
        </w:rPr>
        <w:t xml:space="preserve"> ese elemento en esa posición. </w:t>
      </w:r>
    </w:p>
    <w:p w:rsidR="007F45A5" w:rsidRPr="00493601" w:rsidRDefault="007F45A5" w:rsidP="007F45A5">
      <w:pPr>
        <w:pStyle w:val="Piedepgina"/>
        <w:numPr>
          <w:ilvl w:val="0"/>
          <w:numId w:val="2"/>
        </w:numPr>
        <w:jc w:val="both"/>
        <w:rPr>
          <w:rFonts w:ascii="Arial" w:hAnsi="Arial" w:cs="Arial"/>
          <w:sz w:val="18"/>
          <w:szCs w:val="18"/>
        </w:rPr>
      </w:pPr>
      <w:proofErr w:type="spellStart"/>
      <w:r w:rsidRPr="00493601">
        <w:rPr>
          <w:rFonts w:ascii="Verdana" w:hAnsi="Verdana" w:cs="Arial"/>
          <w:b/>
          <w:sz w:val="20"/>
          <w:szCs w:val="20"/>
        </w:rPr>
        <w:t>Object</w:t>
      </w:r>
      <w:proofErr w:type="spellEnd"/>
      <w:r w:rsidRPr="00493601">
        <w:rPr>
          <w:rFonts w:ascii="Verdana" w:hAnsi="Verdana" w:cs="Arial"/>
          <w:b/>
          <w:sz w:val="20"/>
          <w:szCs w:val="20"/>
        </w:rPr>
        <w:t xml:space="preserve"> </w:t>
      </w:r>
      <w:proofErr w:type="spellStart"/>
      <w:r w:rsidRPr="00493601">
        <w:rPr>
          <w:rFonts w:ascii="Verdana" w:hAnsi="Verdana" w:cs="Arial"/>
          <w:b/>
          <w:sz w:val="20"/>
          <w:szCs w:val="20"/>
        </w:rPr>
        <w:t>remove</w:t>
      </w:r>
      <w:proofErr w:type="spellEnd"/>
      <w:r>
        <w:rPr>
          <w:rFonts w:ascii="Verdana" w:hAnsi="Verdana" w:cs="Arial"/>
          <w:b/>
          <w:sz w:val="20"/>
          <w:szCs w:val="20"/>
        </w:rPr>
        <w:t xml:space="preserve"> </w:t>
      </w:r>
      <w:r w:rsidRPr="00493601">
        <w:rPr>
          <w:rFonts w:ascii="Verdana" w:hAnsi="Verdana" w:cs="Arial"/>
          <w:b/>
          <w:sz w:val="20"/>
          <w:szCs w:val="20"/>
        </w:rPr>
        <w:t>(</w:t>
      </w:r>
      <w:proofErr w:type="spellStart"/>
      <w:r w:rsidRPr="00493601">
        <w:rPr>
          <w:rFonts w:ascii="Verdana" w:hAnsi="Verdana" w:cs="Arial"/>
          <w:b/>
          <w:sz w:val="20"/>
          <w:szCs w:val="20"/>
        </w:rPr>
        <w:t>int</w:t>
      </w:r>
      <w:proofErr w:type="spellEnd"/>
      <w:r w:rsidRPr="00493601">
        <w:rPr>
          <w:rFonts w:ascii="Verdana" w:hAnsi="Verdana" w:cs="Arial"/>
          <w:b/>
          <w:sz w:val="20"/>
          <w:szCs w:val="20"/>
        </w:rPr>
        <w:t xml:space="preserve"> </w:t>
      </w:r>
      <w:proofErr w:type="spellStart"/>
      <w:r>
        <w:rPr>
          <w:rFonts w:ascii="Verdana" w:hAnsi="Verdana" w:cs="Arial"/>
          <w:b/>
          <w:sz w:val="20"/>
          <w:szCs w:val="20"/>
        </w:rPr>
        <w:t>indice</w:t>
      </w:r>
      <w:proofErr w:type="spellEnd"/>
      <w:r w:rsidRPr="00493601">
        <w:rPr>
          <w:rFonts w:ascii="Verdana" w:hAnsi="Verdana" w:cs="Arial"/>
          <w:b/>
          <w:sz w:val="20"/>
          <w:szCs w:val="20"/>
        </w:rPr>
        <w:t>)</w:t>
      </w:r>
      <w:r>
        <w:rPr>
          <w:rFonts w:ascii="Verdana" w:hAnsi="Verdana" w:cs="Arial"/>
          <w:b/>
          <w:sz w:val="20"/>
          <w:szCs w:val="20"/>
        </w:rPr>
        <w:t>:</w:t>
      </w:r>
      <w:r w:rsidRPr="00493601">
        <w:rPr>
          <w:rFonts w:ascii="Verdana" w:hAnsi="Verdana" w:cs="Arial"/>
          <w:sz w:val="20"/>
          <w:szCs w:val="20"/>
        </w:rPr>
        <w:t xml:space="preserve"> </w:t>
      </w:r>
      <w:r>
        <w:rPr>
          <w:rFonts w:ascii="Verdana" w:hAnsi="Verdana" w:cs="Arial"/>
          <w:sz w:val="20"/>
          <w:szCs w:val="20"/>
        </w:rPr>
        <w:t>este método permite e</w:t>
      </w:r>
      <w:r w:rsidRPr="00493601">
        <w:rPr>
          <w:rFonts w:ascii="Verdana" w:hAnsi="Verdana" w:cs="Arial"/>
          <w:sz w:val="20"/>
          <w:szCs w:val="20"/>
        </w:rPr>
        <w:t>limina</w:t>
      </w:r>
      <w:r>
        <w:rPr>
          <w:rFonts w:ascii="Verdana" w:hAnsi="Verdana" w:cs="Arial"/>
          <w:sz w:val="20"/>
          <w:szCs w:val="20"/>
        </w:rPr>
        <w:t>r</w:t>
      </w:r>
      <w:r w:rsidRPr="00493601">
        <w:rPr>
          <w:rFonts w:ascii="Verdana" w:hAnsi="Verdana" w:cs="Arial"/>
          <w:sz w:val="20"/>
          <w:szCs w:val="20"/>
        </w:rPr>
        <w:t xml:space="preserve"> el elemento de esa posición. </w:t>
      </w:r>
    </w:p>
    <w:p w:rsidR="007F45A5" w:rsidRDefault="007F45A5" w:rsidP="007F45A5">
      <w:pPr>
        <w:pStyle w:val="Piedepgina"/>
        <w:jc w:val="both"/>
        <w:rPr>
          <w:rFonts w:ascii="Arial" w:hAnsi="Arial" w:cs="Arial"/>
          <w:sz w:val="18"/>
          <w:szCs w:val="18"/>
        </w:rPr>
      </w:pPr>
    </w:p>
    <w:p w:rsidR="007F45A5" w:rsidRPr="00582E8F" w:rsidRDefault="007F45A5" w:rsidP="007F45A5">
      <w:pPr>
        <w:pStyle w:val="Piedepgina"/>
        <w:jc w:val="both"/>
        <w:rPr>
          <w:rFonts w:ascii="Verdana" w:hAnsi="Verdana" w:cs="Arial"/>
          <w:sz w:val="20"/>
          <w:szCs w:val="20"/>
        </w:rPr>
      </w:pPr>
    </w:p>
    <w:p w:rsidR="007F45A5" w:rsidRPr="00582E8F" w:rsidRDefault="007F45A5" w:rsidP="007F45A5">
      <w:pPr>
        <w:pStyle w:val="Piedepgina"/>
        <w:ind w:left="360"/>
        <w:jc w:val="both"/>
        <w:rPr>
          <w:rFonts w:ascii="Verdana" w:hAnsi="Verdana" w:cs="Arial"/>
          <w:sz w:val="20"/>
          <w:szCs w:val="20"/>
        </w:rPr>
      </w:pPr>
      <w:r w:rsidRPr="00582E8F">
        <w:rPr>
          <w:rFonts w:ascii="Verdana" w:hAnsi="Verdana" w:cs="Arial"/>
          <w:sz w:val="20"/>
          <w:szCs w:val="20"/>
        </w:rPr>
        <w:t>Existen distintas implementaciones de esta interfaz, que constituyen clases en java:</w:t>
      </w:r>
    </w:p>
    <w:p w:rsidR="007F45A5" w:rsidRPr="00582E8F" w:rsidRDefault="007F45A5" w:rsidP="007F45A5">
      <w:pPr>
        <w:pStyle w:val="Piedepgina"/>
        <w:ind w:left="360"/>
        <w:jc w:val="both"/>
        <w:rPr>
          <w:rFonts w:ascii="Verdana" w:hAnsi="Verdana" w:cs="Arial"/>
          <w:sz w:val="20"/>
          <w:szCs w:val="20"/>
        </w:rPr>
      </w:pPr>
    </w:p>
    <w:p w:rsidR="007F45A5" w:rsidRPr="00582E8F" w:rsidRDefault="007F45A5" w:rsidP="007F45A5">
      <w:pPr>
        <w:pStyle w:val="Piedepgina"/>
        <w:numPr>
          <w:ilvl w:val="0"/>
          <w:numId w:val="3"/>
        </w:numPr>
        <w:jc w:val="both"/>
        <w:rPr>
          <w:rFonts w:ascii="Verdana" w:hAnsi="Verdana" w:cs="Arial"/>
          <w:sz w:val="20"/>
          <w:szCs w:val="20"/>
        </w:rPr>
      </w:pPr>
      <w:proofErr w:type="spellStart"/>
      <w:r w:rsidRPr="00582E8F">
        <w:rPr>
          <w:rFonts w:ascii="Verdana" w:hAnsi="Verdana" w:cs="Arial"/>
          <w:sz w:val="20"/>
          <w:szCs w:val="20"/>
        </w:rPr>
        <w:t>ArrayList</w:t>
      </w:r>
      <w:proofErr w:type="spellEnd"/>
    </w:p>
    <w:p w:rsidR="007F45A5" w:rsidRPr="00582E8F" w:rsidRDefault="007F45A5" w:rsidP="007F45A5">
      <w:pPr>
        <w:pStyle w:val="Piedepgina"/>
        <w:numPr>
          <w:ilvl w:val="0"/>
          <w:numId w:val="3"/>
        </w:numPr>
        <w:jc w:val="both"/>
        <w:rPr>
          <w:rFonts w:ascii="Verdana" w:hAnsi="Verdana" w:cs="Arial"/>
          <w:sz w:val="20"/>
          <w:szCs w:val="20"/>
        </w:rPr>
      </w:pPr>
      <w:proofErr w:type="spellStart"/>
      <w:r w:rsidRPr="00582E8F">
        <w:rPr>
          <w:rFonts w:ascii="Verdana" w:hAnsi="Verdana" w:cs="Arial"/>
          <w:sz w:val="20"/>
          <w:szCs w:val="20"/>
        </w:rPr>
        <w:t>LinkedList</w:t>
      </w:r>
      <w:proofErr w:type="spellEnd"/>
    </w:p>
    <w:p w:rsidR="007F45A5" w:rsidRPr="00582E8F" w:rsidRDefault="007F45A5" w:rsidP="007F45A5">
      <w:pPr>
        <w:pStyle w:val="Piedepgina"/>
        <w:numPr>
          <w:ilvl w:val="0"/>
          <w:numId w:val="3"/>
        </w:numPr>
        <w:jc w:val="both"/>
        <w:rPr>
          <w:rFonts w:ascii="Verdana" w:hAnsi="Verdana" w:cs="Arial"/>
          <w:sz w:val="20"/>
          <w:szCs w:val="20"/>
        </w:rPr>
      </w:pPr>
      <w:r w:rsidRPr="00582E8F">
        <w:rPr>
          <w:rFonts w:ascii="Verdana" w:hAnsi="Verdana" w:cs="Arial"/>
          <w:sz w:val="20"/>
          <w:szCs w:val="20"/>
        </w:rPr>
        <w:t>Vector</w:t>
      </w:r>
    </w:p>
    <w:p w:rsidR="007F45A5" w:rsidRDefault="007F45A5" w:rsidP="007F45A5">
      <w:pPr>
        <w:pStyle w:val="Piedepgina"/>
        <w:jc w:val="both"/>
        <w:rPr>
          <w:rFonts w:ascii="Verdana" w:hAnsi="Verdana" w:cs="Arial"/>
          <w:sz w:val="20"/>
          <w:szCs w:val="20"/>
        </w:rPr>
      </w:pPr>
    </w:p>
    <w:p w:rsidR="007F45A5" w:rsidRPr="0045236F" w:rsidRDefault="007F45A5" w:rsidP="007F45A5">
      <w:pPr>
        <w:pStyle w:val="Piedepgina"/>
        <w:jc w:val="both"/>
        <w:rPr>
          <w:rFonts w:ascii="Verdana" w:hAnsi="Verdana" w:cs="Arial"/>
          <w:b/>
          <w:sz w:val="20"/>
          <w:szCs w:val="20"/>
        </w:rPr>
      </w:pPr>
      <w:r w:rsidRPr="0045236F">
        <w:rPr>
          <w:rFonts w:ascii="Verdana" w:hAnsi="Verdana" w:cs="Arial"/>
          <w:b/>
          <w:sz w:val="20"/>
          <w:szCs w:val="20"/>
        </w:rPr>
        <w:t xml:space="preserve">Interfaz </w:t>
      </w:r>
      <w:proofErr w:type="spellStart"/>
      <w:r w:rsidRPr="0045236F">
        <w:rPr>
          <w:rFonts w:ascii="Verdana" w:hAnsi="Verdana" w:cs="Arial"/>
          <w:b/>
          <w:sz w:val="20"/>
          <w:szCs w:val="20"/>
        </w:rPr>
        <w:t>Queue</w:t>
      </w:r>
      <w:proofErr w:type="spellEnd"/>
    </w:p>
    <w:p w:rsidR="007F45A5" w:rsidRDefault="007F45A5" w:rsidP="007F45A5">
      <w:pPr>
        <w:pStyle w:val="Piedepgina"/>
        <w:jc w:val="both"/>
        <w:rPr>
          <w:rFonts w:ascii="Verdana" w:hAnsi="Verdana" w:cs="Arial"/>
          <w:sz w:val="20"/>
          <w:szCs w:val="20"/>
        </w:rPr>
      </w:pPr>
    </w:p>
    <w:p w:rsidR="007F45A5" w:rsidRDefault="007F45A5" w:rsidP="007F45A5">
      <w:pPr>
        <w:pStyle w:val="Piedepgina"/>
        <w:jc w:val="both"/>
        <w:rPr>
          <w:rFonts w:ascii="Verdana" w:hAnsi="Verdana" w:cs="Arial"/>
          <w:sz w:val="20"/>
          <w:szCs w:val="20"/>
        </w:rPr>
      </w:pPr>
      <w:r>
        <w:rPr>
          <w:rFonts w:ascii="Verdana" w:hAnsi="Verdana" w:cs="Arial"/>
          <w:sz w:val="20"/>
          <w:szCs w:val="20"/>
        </w:rPr>
        <w:lastRenderedPageBreak/>
        <w:t xml:space="preserve">Esta interfaz se incorporó en la versión 5.0 del JDK. Extiende de </w:t>
      </w:r>
      <w:proofErr w:type="spellStart"/>
      <w:r>
        <w:rPr>
          <w:rFonts w:ascii="Verdana" w:hAnsi="Verdana" w:cs="Arial"/>
          <w:sz w:val="20"/>
          <w:szCs w:val="20"/>
        </w:rPr>
        <w:t>Collection</w:t>
      </w:r>
      <w:proofErr w:type="spellEnd"/>
      <w:r>
        <w:rPr>
          <w:rFonts w:ascii="Verdana" w:hAnsi="Verdana" w:cs="Arial"/>
          <w:sz w:val="20"/>
          <w:szCs w:val="20"/>
        </w:rPr>
        <w:t xml:space="preserve"> y declara el comportamiento de una lista en la que a menudo el primer elemento en entrar es el primero en salir.</w:t>
      </w:r>
    </w:p>
    <w:p w:rsidR="007F45A5" w:rsidRDefault="007F45A5" w:rsidP="007F45A5">
      <w:pPr>
        <w:pStyle w:val="Piedepgina"/>
        <w:jc w:val="both"/>
        <w:rPr>
          <w:rFonts w:ascii="Verdana" w:hAnsi="Verdana" w:cs="Arial"/>
          <w:sz w:val="20"/>
          <w:szCs w:val="20"/>
        </w:rPr>
      </w:pPr>
    </w:p>
    <w:p w:rsidR="007F45A5" w:rsidRDefault="007F45A5" w:rsidP="007F45A5">
      <w:pPr>
        <w:pStyle w:val="Piedepgina"/>
        <w:jc w:val="both"/>
        <w:rPr>
          <w:rFonts w:ascii="Verdana" w:hAnsi="Verdana" w:cs="Arial"/>
          <w:sz w:val="20"/>
          <w:szCs w:val="20"/>
        </w:rPr>
      </w:pPr>
      <w:r>
        <w:rPr>
          <w:rFonts w:ascii="Verdana" w:hAnsi="Verdana" w:cs="Arial"/>
          <w:sz w:val="20"/>
          <w:szCs w:val="20"/>
        </w:rPr>
        <w:t>Define los siguientes métodos:</w:t>
      </w:r>
    </w:p>
    <w:p w:rsidR="007F45A5" w:rsidRDefault="007F45A5" w:rsidP="007F45A5">
      <w:pPr>
        <w:pStyle w:val="Piedepgina"/>
        <w:jc w:val="both"/>
        <w:rPr>
          <w:rFonts w:ascii="Verdana" w:hAnsi="Verdana" w:cs="Arial"/>
          <w:sz w:val="20"/>
          <w:szCs w:val="20"/>
        </w:rPr>
      </w:pPr>
    </w:p>
    <w:p w:rsidR="007F45A5" w:rsidRDefault="007F45A5" w:rsidP="007F45A5">
      <w:pPr>
        <w:pStyle w:val="Piedepgina"/>
        <w:numPr>
          <w:ilvl w:val="0"/>
          <w:numId w:val="6"/>
        </w:numPr>
        <w:jc w:val="both"/>
        <w:rPr>
          <w:rFonts w:ascii="Verdana" w:hAnsi="Verdana" w:cs="Arial"/>
          <w:sz w:val="20"/>
          <w:szCs w:val="20"/>
        </w:rPr>
      </w:pPr>
      <w:r w:rsidRPr="00BB2C08">
        <w:rPr>
          <w:rFonts w:ascii="Verdana" w:hAnsi="Verdana" w:cs="Arial"/>
          <w:b/>
          <w:sz w:val="20"/>
          <w:szCs w:val="20"/>
        </w:rPr>
        <w:t xml:space="preserve">E </w:t>
      </w:r>
      <w:proofErr w:type="spellStart"/>
      <w:r w:rsidRPr="00BB2C08">
        <w:rPr>
          <w:rFonts w:ascii="Verdana" w:hAnsi="Verdana" w:cs="Arial"/>
          <w:b/>
          <w:sz w:val="20"/>
          <w:szCs w:val="20"/>
        </w:rPr>
        <w:t>element</w:t>
      </w:r>
      <w:proofErr w:type="spellEnd"/>
      <w:r>
        <w:rPr>
          <w:rFonts w:ascii="Verdana" w:hAnsi="Verdana" w:cs="Arial"/>
          <w:b/>
          <w:sz w:val="20"/>
          <w:szCs w:val="20"/>
        </w:rPr>
        <w:t xml:space="preserve"> </w:t>
      </w:r>
      <w:r w:rsidRPr="00BB2C08">
        <w:rPr>
          <w:rFonts w:ascii="Verdana" w:hAnsi="Verdana" w:cs="Arial"/>
          <w:b/>
          <w:sz w:val="20"/>
          <w:szCs w:val="20"/>
        </w:rPr>
        <w:t>():</w:t>
      </w:r>
      <w:r>
        <w:rPr>
          <w:rFonts w:ascii="Verdana" w:hAnsi="Verdana" w:cs="Arial"/>
          <w:sz w:val="20"/>
          <w:szCs w:val="20"/>
        </w:rPr>
        <w:t xml:space="preserve"> este método permite obtener el primer elemento de la lista, sin eliminarlo.</w:t>
      </w:r>
    </w:p>
    <w:p w:rsidR="007F45A5" w:rsidRDefault="007F45A5" w:rsidP="007F45A5">
      <w:pPr>
        <w:pStyle w:val="Piedepgina"/>
        <w:numPr>
          <w:ilvl w:val="0"/>
          <w:numId w:val="6"/>
        </w:numPr>
        <w:jc w:val="both"/>
        <w:rPr>
          <w:rFonts w:ascii="Verdana" w:hAnsi="Verdana" w:cs="Arial"/>
          <w:sz w:val="20"/>
          <w:szCs w:val="20"/>
        </w:rPr>
      </w:pPr>
      <w:proofErr w:type="spellStart"/>
      <w:r>
        <w:rPr>
          <w:rFonts w:ascii="Verdana" w:hAnsi="Verdana" w:cs="Arial"/>
          <w:b/>
          <w:sz w:val="20"/>
          <w:szCs w:val="20"/>
        </w:rPr>
        <w:t>boolean</w:t>
      </w:r>
      <w:proofErr w:type="spellEnd"/>
      <w:r>
        <w:rPr>
          <w:rFonts w:ascii="Verdana" w:hAnsi="Verdana" w:cs="Arial"/>
          <w:b/>
          <w:sz w:val="20"/>
          <w:szCs w:val="20"/>
        </w:rPr>
        <w:t xml:space="preserve"> </w:t>
      </w:r>
      <w:proofErr w:type="spellStart"/>
      <w:r>
        <w:rPr>
          <w:rFonts w:ascii="Verdana" w:hAnsi="Verdana" w:cs="Arial"/>
          <w:b/>
          <w:sz w:val="20"/>
          <w:szCs w:val="20"/>
        </w:rPr>
        <w:t>offer</w:t>
      </w:r>
      <w:proofErr w:type="spellEnd"/>
      <w:r>
        <w:rPr>
          <w:rFonts w:ascii="Verdana" w:hAnsi="Verdana" w:cs="Arial"/>
          <w:b/>
          <w:sz w:val="20"/>
          <w:szCs w:val="20"/>
        </w:rPr>
        <w:t xml:space="preserve"> (E </w:t>
      </w:r>
      <w:proofErr w:type="spellStart"/>
      <w:r>
        <w:rPr>
          <w:rFonts w:ascii="Verdana" w:hAnsi="Verdana" w:cs="Arial"/>
          <w:b/>
          <w:sz w:val="20"/>
          <w:szCs w:val="20"/>
        </w:rPr>
        <w:t>obj</w:t>
      </w:r>
      <w:proofErr w:type="spellEnd"/>
      <w:r>
        <w:rPr>
          <w:rFonts w:ascii="Verdana" w:hAnsi="Verdana" w:cs="Arial"/>
          <w:b/>
          <w:sz w:val="20"/>
          <w:szCs w:val="20"/>
        </w:rPr>
        <w:t>):</w:t>
      </w:r>
      <w:r>
        <w:rPr>
          <w:rFonts w:ascii="Verdana" w:hAnsi="Verdana" w:cs="Arial"/>
          <w:sz w:val="20"/>
          <w:szCs w:val="20"/>
        </w:rPr>
        <w:t xml:space="preserve"> este método intenta agregar un elemento a la lista.</w:t>
      </w:r>
    </w:p>
    <w:p w:rsidR="007F45A5" w:rsidRDefault="007F45A5" w:rsidP="007F45A5">
      <w:pPr>
        <w:pStyle w:val="Piedepgina"/>
        <w:numPr>
          <w:ilvl w:val="0"/>
          <w:numId w:val="6"/>
        </w:numPr>
        <w:jc w:val="both"/>
        <w:rPr>
          <w:rFonts w:ascii="Verdana" w:hAnsi="Verdana" w:cs="Arial"/>
          <w:sz w:val="20"/>
          <w:szCs w:val="20"/>
        </w:rPr>
      </w:pPr>
      <w:r>
        <w:rPr>
          <w:rFonts w:ascii="Verdana" w:hAnsi="Verdana" w:cs="Arial"/>
          <w:b/>
          <w:sz w:val="20"/>
          <w:szCs w:val="20"/>
        </w:rPr>
        <w:t xml:space="preserve">E </w:t>
      </w:r>
      <w:proofErr w:type="spellStart"/>
      <w:r>
        <w:rPr>
          <w:rFonts w:ascii="Verdana" w:hAnsi="Verdana" w:cs="Arial"/>
          <w:b/>
          <w:sz w:val="20"/>
          <w:szCs w:val="20"/>
        </w:rPr>
        <w:t>peek</w:t>
      </w:r>
      <w:proofErr w:type="spellEnd"/>
      <w:r>
        <w:rPr>
          <w:rFonts w:ascii="Verdana" w:hAnsi="Verdana" w:cs="Arial"/>
          <w:b/>
          <w:sz w:val="20"/>
          <w:szCs w:val="20"/>
        </w:rPr>
        <w:t xml:space="preserve"> ():</w:t>
      </w:r>
      <w:r>
        <w:rPr>
          <w:rFonts w:ascii="Verdana" w:hAnsi="Verdana" w:cs="Arial"/>
          <w:sz w:val="20"/>
          <w:szCs w:val="20"/>
        </w:rPr>
        <w:t xml:space="preserve"> este método devuelve el elemento del principio de la lista, este no se elimina.</w:t>
      </w:r>
    </w:p>
    <w:p w:rsidR="007F45A5" w:rsidRDefault="007F45A5" w:rsidP="007F45A5">
      <w:pPr>
        <w:pStyle w:val="Piedepgina"/>
        <w:numPr>
          <w:ilvl w:val="0"/>
          <w:numId w:val="6"/>
        </w:numPr>
        <w:jc w:val="both"/>
        <w:rPr>
          <w:rFonts w:ascii="Verdana" w:hAnsi="Verdana" w:cs="Arial"/>
          <w:sz w:val="20"/>
          <w:szCs w:val="20"/>
        </w:rPr>
      </w:pPr>
      <w:r>
        <w:rPr>
          <w:rFonts w:ascii="Verdana" w:hAnsi="Verdana" w:cs="Arial"/>
          <w:b/>
          <w:sz w:val="20"/>
          <w:szCs w:val="20"/>
        </w:rPr>
        <w:t xml:space="preserve">E </w:t>
      </w:r>
      <w:proofErr w:type="spellStart"/>
      <w:r>
        <w:rPr>
          <w:rFonts w:ascii="Verdana" w:hAnsi="Verdana" w:cs="Arial"/>
          <w:b/>
          <w:sz w:val="20"/>
          <w:szCs w:val="20"/>
        </w:rPr>
        <w:t>poll</w:t>
      </w:r>
      <w:proofErr w:type="spellEnd"/>
      <w:r>
        <w:rPr>
          <w:rFonts w:ascii="Verdana" w:hAnsi="Verdana" w:cs="Arial"/>
          <w:b/>
          <w:sz w:val="20"/>
          <w:szCs w:val="20"/>
        </w:rPr>
        <w:t xml:space="preserve"> ():</w:t>
      </w:r>
      <w:r>
        <w:rPr>
          <w:rFonts w:ascii="Verdana" w:hAnsi="Verdana" w:cs="Arial"/>
          <w:sz w:val="20"/>
          <w:szCs w:val="20"/>
        </w:rPr>
        <w:t xml:space="preserve"> este método devuelve el elemento del principio de la lista eliminándolo de la colección</w:t>
      </w:r>
    </w:p>
    <w:p w:rsidR="007F45A5" w:rsidRDefault="007F45A5" w:rsidP="007F45A5">
      <w:pPr>
        <w:pStyle w:val="Piedepgina"/>
        <w:numPr>
          <w:ilvl w:val="0"/>
          <w:numId w:val="6"/>
        </w:numPr>
        <w:jc w:val="both"/>
        <w:rPr>
          <w:rFonts w:ascii="Verdana" w:hAnsi="Verdana" w:cs="Arial"/>
          <w:sz w:val="20"/>
          <w:szCs w:val="20"/>
        </w:rPr>
      </w:pPr>
      <w:r>
        <w:rPr>
          <w:rFonts w:ascii="Verdana" w:hAnsi="Verdana" w:cs="Arial"/>
          <w:b/>
          <w:sz w:val="20"/>
          <w:szCs w:val="20"/>
        </w:rPr>
        <w:t xml:space="preserve">E </w:t>
      </w:r>
      <w:proofErr w:type="spellStart"/>
      <w:r>
        <w:rPr>
          <w:rFonts w:ascii="Verdana" w:hAnsi="Verdana" w:cs="Arial"/>
          <w:b/>
          <w:sz w:val="20"/>
          <w:szCs w:val="20"/>
        </w:rPr>
        <w:t>remove</w:t>
      </w:r>
      <w:proofErr w:type="spellEnd"/>
      <w:r>
        <w:rPr>
          <w:rFonts w:ascii="Verdana" w:hAnsi="Verdana" w:cs="Arial"/>
          <w:b/>
          <w:sz w:val="20"/>
          <w:szCs w:val="20"/>
        </w:rPr>
        <w:t>():</w:t>
      </w:r>
      <w:r>
        <w:rPr>
          <w:rFonts w:ascii="Verdana" w:hAnsi="Verdana" w:cs="Arial"/>
          <w:sz w:val="20"/>
          <w:szCs w:val="20"/>
        </w:rPr>
        <w:t xml:space="preserve"> este método devuelve el elemento del principio de la lista sin eliminarlo de la colección</w:t>
      </w:r>
    </w:p>
    <w:p w:rsidR="007F45A5" w:rsidRDefault="007F45A5" w:rsidP="007F45A5">
      <w:pPr>
        <w:pStyle w:val="Piedepgina"/>
        <w:jc w:val="both"/>
        <w:rPr>
          <w:rFonts w:ascii="Verdana" w:hAnsi="Verdana" w:cs="Arial"/>
          <w:sz w:val="20"/>
          <w:szCs w:val="20"/>
        </w:rPr>
      </w:pPr>
    </w:p>
    <w:p w:rsidR="007F45A5" w:rsidRDefault="007F45A5" w:rsidP="007F45A5">
      <w:pPr>
        <w:pStyle w:val="Piedepgina"/>
        <w:jc w:val="both"/>
        <w:rPr>
          <w:rFonts w:ascii="Verdana" w:hAnsi="Verdana" w:cs="Arial"/>
          <w:sz w:val="20"/>
          <w:szCs w:val="20"/>
        </w:rPr>
      </w:pPr>
      <w:r>
        <w:rPr>
          <w:rFonts w:ascii="Verdana" w:hAnsi="Verdana" w:cs="Arial"/>
          <w:sz w:val="20"/>
          <w:szCs w:val="20"/>
        </w:rPr>
        <w:t xml:space="preserve">La clase </w:t>
      </w:r>
      <w:proofErr w:type="spellStart"/>
      <w:r>
        <w:rPr>
          <w:rFonts w:ascii="Verdana" w:hAnsi="Verdana" w:cs="Arial"/>
          <w:sz w:val="20"/>
          <w:szCs w:val="20"/>
        </w:rPr>
        <w:t>PriorityQueue</w:t>
      </w:r>
      <w:proofErr w:type="spellEnd"/>
      <w:r>
        <w:rPr>
          <w:rFonts w:ascii="Verdana" w:hAnsi="Verdana" w:cs="Arial"/>
          <w:sz w:val="20"/>
          <w:szCs w:val="20"/>
        </w:rPr>
        <w:t xml:space="preserve"> implementa esta interfaz.</w:t>
      </w:r>
    </w:p>
    <w:p w:rsidR="00201A37" w:rsidRPr="007F45A5" w:rsidRDefault="00201A37">
      <w:pPr>
        <w:rPr>
          <w:lang w:val="es-ES"/>
        </w:rPr>
      </w:pPr>
    </w:p>
    <w:sectPr w:rsidR="00201A37" w:rsidRPr="007F45A5" w:rsidSect="007F45A5">
      <w:head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1980" w:rsidRDefault="00671980" w:rsidP="007F45A5">
      <w:pPr>
        <w:spacing w:after="0" w:line="240" w:lineRule="auto"/>
      </w:pPr>
      <w:r>
        <w:separator/>
      </w:r>
    </w:p>
  </w:endnote>
  <w:endnote w:type="continuationSeparator" w:id="0">
    <w:p w:rsidR="00671980" w:rsidRDefault="00671980" w:rsidP="007F45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1980" w:rsidRDefault="00671980" w:rsidP="007F45A5">
      <w:pPr>
        <w:spacing w:after="0" w:line="240" w:lineRule="auto"/>
      </w:pPr>
      <w:r>
        <w:separator/>
      </w:r>
    </w:p>
  </w:footnote>
  <w:footnote w:type="continuationSeparator" w:id="0">
    <w:p w:rsidR="00671980" w:rsidRDefault="00671980" w:rsidP="007F45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5A5" w:rsidRPr="007F45A5" w:rsidRDefault="007F45A5">
    <w:pPr>
      <w:pStyle w:val="Encabezado"/>
      <w:rPr>
        <w:rFonts w:ascii="Times New Roman" w:hAnsi="Times New Roman" w:cs="Times New Roman"/>
        <w:i/>
        <w:sz w:val="20"/>
        <w:szCs w:val="20"/>
      </w:rPr>
    </w:pPr>
    <w:r w:rsidRPr="007F45A5">
      <w:rPr>
        <w:rFonts w:ascii="Times New Roman" w:hAnsi="Times New Roman" w:cs="Times New Roman"/>
        <w:i/>
        <w:sz w:val="20"/>
        <w:szCs w:val="20"/>
      </w:rPr>
      <w:t>Conocimiento</w:t>
    </w:r>
    <w:proofErr w:type="gramStart"/>
    <w:r w:rsidRPr="007F45A5">
      <w:rPr>
        <w:rFonts w:ascii="Times New Roman" w:hAnsi="Times New Roman" w:cs="Times New Roman"/>
        <w:i/>
        <w:sz w:val="20"/>
        <w:szCs w:val="20"/>
      </w:rPr>
      <w:t xml:space="preserve">:  </w:t>
    </w:r>
    <w:proofErr w:type="spellStart"/>
    <w:r w:rsidRPr="007F45A5">
      <w:rPr>
        <w:rFonts w:ascii="Times New Roman" w:hAnsi="Times New Roman" w:cs="Times New Roman"/>
        <w:i/>
        <w:sz w:val="20"/>
        <w:szCs w:val="20"/>
      </w:rPr>
      <w:t>Collection</w:t>
    </w:r>
    <w:proofErr w:type="spellEnd"/>
    <w:proofErr w:type="gramEnd"/>
    <w:r w:rsidRPr="007F45A5">
      <w:rPr>
        <w:rFonts w:ascii="Times New Roman" w:hAnsi="Times New Roman" w:cs="Times New Roman"/>
        <w:i/>
        <w:sz w:val="20"/>
        <w:szCs w:val="20"/>
      </w:rPr>
      <w:t xml:space="preserve"> en Java</w:t>
    </w:r>
  </w:p>
  <w:p w:rsidR="007F45A5" w:rsidRPr="007F45A5" w:rsidRDefault="007F45A5">
    <w:pPr>
      <w:pStyle w:val="Encabezado"/>
      <w:rPr>
        <w:rFonts w:ascii="Times New Roman" w:hAnsi="Times New Roman" w:cs="Times New Roman"/>
        <w:i/>
        <w:sz w:val="20"/>
        <w:szCs w:val="20"/>
      </w:rPr>
    </w:pPr>
    <w:r w:rsidRPr="007F45A5">
      <w:rPr>
        <w:rFonts w:ascii="Times New Roman" w:hAnsi="Times New Roman" w:cs="Times New Roman"/>
        <w:i/>
        <w:sz w:val="20"/>
        <w:szCs w:val="20"/>
      </w:rPr>
      <w:t xml:space="preserve">Prof.  Viviana </w:t>
    </w:r>
    <w:proofErr w:type="spellStart"/>
    <w:r w:rsidRPr="007F45A5">
      <w:rPr>
        <w:rFonts w:ascii="Times New Roman" w:hAnsi="Times New Roman" w:cs="Times New Roman"/>
        <w:i/>
        <w:sz w:val="20"/>
        <w:szCs w:val="20"/>
      </w:rPr>
      <w:t>Alvarez</w:t>
    </w:r>
    <w:proofErr w:type="spellEnd"/>
    <w:r w:rsidRPr="007F45A5">
      <w:rPr>
        <w:rFonts w:ascii="Times New Roman" w:hAnsi="Times New Roman" w:cs="Times New Roman"/>
        <w:i/>
        <w:sz w:val="20"/>
        <w:szCs w:val="20"/>
      </w:rPr>
      <w:t xml:space="preserve"> Tomé</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B69A5"/>
    <w:multiLevelType w:val="hybridMultilevel"/>
    <w:tmpl w:val="6600854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1F3319B5"/>
    <w:multiLevelType w:val="hybridMultilevel"/>
    <w:tmpl w:val="EBE8C49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3A910FD5"/>
    <w:multiLevelType w:val="hybridMultilevel"/>
    <w:tmpl w:val="F3B6355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3AF163B7"/>
    <w:multiLevelType w:val="hybridMultilevel"/>
    <w:tmpl w:val="59A0BD5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58253D9A"/>
    <w:multiLevelType w:val="hybridMultilevel"/>
    <w:tmpl w:val="E94EE17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71F81012"/>
    <w:multiLevelType w:val="hybridMultilevel"/>
    <w:tmpl w:val="77C43D54"/>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num w:numId="1">
    <w:abstractNumId w:val="1"/>
  </w:num>
  <w:num w:numId="2">
    <w:abstractNumId w:val="2"/>
  </w:num>
  <w:num w:numId="3">
    <w:abstractNumId w:val="5"/>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5A5"/>
    <w:rsid w:val="00201A37"/>
    <w:rsid w:val="00671980"/>
    <w:rsid w:val="007F45A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rsid w:val="007F45A5"/>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7F45A5"/>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7F45A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F45A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rsid w:val="007F45A5"/>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7F45A5"/>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7F45A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F45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F9E26AC8AA421408928F2F3010BA31C" ma:contentTypeVersion="5" ma:contentTypeDescription="Crear nuevo documento." ma:contentTypeScope="" ma:versionID="8fca773a3c6832136984afa7621bb3d4">
  <xsd:schema xmlns:xsd="http://www.w3.org/2001/XMLSchema" xmlns:p="http://schemas.microsoft.com/office/2006/metadata/properties" xmlns:ns2="2491ea87-973f-4213-8e83-622522df717a" xmlns:ns3="82f64214-e9ce-46b8-b53e-1fd09dfced59" targetNamespace="http://schemas.microsoft.com/office/2006/metadata/properties" ma:root="true" ma:fieldsID="60a6378a7eef926ee48e84fe7e9e8ed8" ns2:_="" ns3:_="">
    <xsd:import namespace="2491ea87-973f-4213-8e83-622522df717a"/>
    <xsd:import namespace="82f64214-e9ce-46b8-b53e-1fd09dfced59"/>
    <xsd:element name="properties">
      <xsd:complexType>
        <xsd:sequence>
          <xsd:element name="documentManagement">
            <xsd:complexType>
              <xsd:all>
                <xsd:element ref="ns2:Descripcion" minOccurs="0"/>
                <xsd:element ref="ns2:FechaInicio" minOccurs="0"/>
                <xsd:element ref="ns2:FechaTermino" minOccurs="0"/>
                <xsd:element ref="ns3:Calificaci_x00f3_n" minOccurs="0"/>
                <xsd:element ref="ns3:MaximoArchivos" minOccurs="0"/>
              </xsd:all>
            </xsd:complexType>
          </xsd:element>
        </xsd:sequence>
      </xsd:complexType>
    </xsd:element>
  </xsd:schema>
  <xsd:schema xmlns:xsd="http://www.w3.org/2001/XMLSchema" xmlns:dms="http://schemas.microsoft.com/office/2006/documentManagement/types" targetNamespace="2491ea87-973f-4213-8e83-622522df717a" elementFormDefault="qualified">
    <xsd:import namespace="http://schemas.microsoft.com/office/2006/documentManagement/types"/>
    <xsd:element name="Descripcion" ma:index="8" nillable="true" ma:displayName="Descripcion" ma:internalName="Descripcion">
      <xsd:simpleType>
        <xsd:restriction base="dms:Note"/>
      </xsd:simpleType>
    </xsd:element>
    <xsd:element name="FechaInicio" ma:index="9" nillable="true" ma:displayName="FechaInicio" ma:format="DateTime" ma:internalName="FechaInicio">
      <xsd:simpleType>
        <xsd:restriction base="dms:DateTime"/>
      </xsd:simpleType>
    </xsd:element>
    <xsd:element name="FechaTermino" ma:index="10" nillable="true" ma:displayName="FechaTermino" ma:format="DateTime" ma:internalName="FechaTermino">
      <xsd:simpleType>
        <xsd:restriction base="dms:DateTime"/>
      </xsd:simpleType>
    </xsd:element>
  </xsd:schema>
  <xsd:schema xmlns:xsd="http://www.w3.org/2001/XMLSchema" xmlns:dms="http://schemas.microsoft.com/office/2006/documentManagement/types" targetNamespace="82f64214-e9ce-46b8-b53e-1fd09dfced59" elementFormDefault="qualified">
    <xsd:import namespace="http://schemas.microsoft.com/office/2006/documentManagement/types"/>
    <xsd:element name="Calificaci_x00f3_n" ma:index="11" nillable="true" ma:displayName="Calificación" ma:internalName="Calificaci_x00f3_n">
      <xsd:simpleType>
        <xsd:restriction base="dms:Text">
          <xsd:maxLength value="3"/>
        </xsd:restriction>
      </xsd:simpleType>
    </xsd:element>
    <xsd:element name="MaximoArchivos" ma:index="12" nillable="true" ma:displayName="MaximoArchivos" ma:default="1" ma:format="Dropdown" ma:internalName="MaximoArchivos">
      <xsd:simpleType>
        <xsd:restriction base="dms:Choice">
          <xsd:enumeration value="1"/>
          <xsd:enumeration value="2"/>
          <xsd:enumeration value="3"/>
          <xsd:enumeration value="4"/>
          <xsd:enumeration value="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MaximoArchivos xmlns="82f64214-e9ce-46b8-b53e-1fd09dfced59">1</MaximoArchivos>
    <Descripcion xmlns="2491ea87-973f-4213-8e83-622522df717a" xsi:nil="true"/>
    <FechaInicio xmlns="2491ea87-973f-4213-8e83-622522df717a" xsi:nil="true"/>
    <FechaTermino xmlns="2491ea87-973f-4213-8e83-622522df717a" xsi:nil="true"/>
    <Calificaci_x00f3_n xmlns="82f64214-e9ce-46b8-b53e-1fd09dfced59" xsi:nil="true"/>
  </documentManagement>
</p:properties>
</file>

<file path=customXml/itemProps1.xml><?xml version="1.0" encoding="utf-8"?>
<ds:datastoreItem xmlns:ds="http://schemas.openxmlformats.org/officeDocument/2006/customXml" ds:itemID="{89BE69D1-89DB-419D-AF00-2493760B40AA}"/>
</file>

<file path=customXml/itemProps2.xml><?xml version="1.0" encoding="utf-8"?>
<ds:datastoreItem xmlns:ds="http://schemas.openxmlformats.org/officeDocument/2006/customXml" ds:itemID="{A1471BC3-2108-40A0-9229-ADA84ABACBD0}"/>
</file>

<file path=customXml/itemProps3.xml><?xml version="1.0" encoding="utf-8"?>
<ds:datastoreItem xmlns:ds="http://schemas.openxmlformats.org/officeDocument/2006/customXml" ds:itemID="{D64C3EE4-04F5-47A8-BA0A-579BEFD3D0D8}"/>
</file>

<file path=docProps/app.xml><?xml version="1.0" encoding="utf-8"?>
<Properties xmlns="http://schemas.openxmlformats.org/officeDocument/2006/extended-properties" xmlns:vt="http://schemas.openxmlformats.org/officeDocument/2006/docPropsVTypes">
  <Template>Normal</Template>
  <TotalTime>2</TotalTime>
  <Pages>3</Pages>
  <Words>607</Words>
  <Characters>3344</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sony vaio</Company>
  <LinksUpToDate>false</LinksUpToDate>
  <CharactersWithSpaces>3944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viviana</dc:creator>
  <cp:lastModifiedBy>viviana</cp:lastModifiedBy>
  <cp:revision>1</cp:revision>
  <dcterms:created xsi:type="dcterms:W3CDTF">2011-05-09T03:41:00Z</dcterms:created>
  <dcterms:modified xsi:type="dcterms:W3CDTF">2011-05-09T03:50:00Z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0x0101006F9E26AC8AA421408928F2F3010BA31C</vt:lpwstr>
  </property>
</Properties>
</file>