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D68B6" w14:textId="30D2BF3F" w:rsidR="00005FEE" w:rsidRPr="00005FEE" w:rsidRDefault="00005FEE" w:rsidP="00005FEE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hyperlink r:id="rId5" w:history="1">
        <w:r w:rsidRPr="00005FEE">
          <w:rPr>
            <w:rFonts w:ascii="Times New Roman" w:eastAsia="Times New Roman" w:hAnsi="Times New Roman" w:cs="Times New Roman"/>
            <w:noProof/>
            <w:color w:val="0791E6"/>
            <w:sz w:val="24"/>
            <w:szCs w:val="24"/>
            <w:lang w:eastAsia="es-PE"/>
          </w:rPr>
          <w:drawing>
            <wp:inline distT="0" distB="0" distL="0" distR="0" wp14:anchorId="470685F7" wp14:editId="4C2B3666">
              <wp:extent cx="283845" cy="283845"/>
              <wp:effectExtent l="0" t="0" r="1905" b="1905"/>
              <wp:docPr id="2" name="Imagen 2" descr="Curso de Fundamentos de Pentesting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urso de Fundamentos de Pentesting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05FEE">
          <w:rPr>
            <w:rFonts w:ascii="Times New Roman" w:eastAsia="Times New Roman" w:hAnsi="Times New Roman" w:cs="Times New Roman"/>
            <w:color w:val="0791E6"/>
            <w:sz w:val="24"/>
            <w:szCs w:val="24"/>
            <w:u w:val="single"/>
            <w:lang w:eastAsia="es-PE"/>
          </w:rPr>
          <w:t>Curso de Fundamentos de Pentesting</w:t>
        </w:r>
      </w:hyperlink>
    </w:p>
    <w:p w14:paraId="4486E782" w14:textId="77777777" w:rsidR="00005FEE" w:rsidRPr="00005FEE" w:rsidRDefault="00005FEE" w:rsidP="00005FEE">
      <w:pPr>
        <w:shd w:val="clear" w:color="auto" w:fill="F6F6F6"/>
        <w:spacing w:after="0" w:line="240" w:lineRule="auto"/>
        <w:outlineLvl w:val="0"/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</w:pPr>
      <w:r w:rsidRPr="00005FEE">
        <w:rPr>
          <w:rFonts w:ascii="cooper_hewittmedium" w:eastAsia="Times New Roman" w:hAnsi="cooper_hewittmedium" w:cs="Times New Roman"/>
          <w:b/>
          <w:bCs/>
          <w:color w:val="FFFFFF"/>
          <w:kern w:val="36"/>
          <w:sz w:val="21"/>
          <w:szCs w:val="21"/>
          <w:shd w:val="clear" w:color="auto" w:fill="0791E6"/>
          <w:lang w:eastAsia="es-PE"/>
        </w:rPr>
        <w:t>Artículo</w:t>
      </w:r>
      <w:r w:rsidRPr="00005FEE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>Modelo de trabajo PTES</w:t>
      </w:r>
    </w:p>
    <w:p w14:paraId="066C3475" w14:textId="635D8A9B" w:rsidR="00005FEE" w:rsidRPr="00005FEE" w:rsidRDefault="00005FEE" w:rsidP="00005FEE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PE"/>
        </w:rPr>
      </w:pPr>
      <w:r w:rsidRPr="00005FEE">
        <w:rPr>
          <w:rFonts w:ascii="Times New Roman" w:eastAsia="Times New Roman" w:hAnsi="Times New Roman" w:cs="Times New Roman"/>
          <w:noProof/>
          <w:sz w:val="27"/>
          <w:szCs w:val="27"/>
          <w:lang w:eastAsia="es-PE"/>
        </w:rPr>
        <w:drawing>
          <wp:inline distT="0" distB="0" distL="0" distR="0" wp14:anchorId="604E2E91" wp14:editId="1B533D26">
            <wp:extent cx="378460" cy="378460"/>
            <wp:effectExtent l="0" t="0" r="2540" b="2540"/>
            <wp:docPr id="1" name="Imagen 1" descr="Curso de Fundamentos de Pentes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rso de Fundamentos de Pentest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005FEE">
          <w:rPr>
            <w:rFonts w:ascii="Times New Roman" w:eastAsia="Times New Roman" w:hAnsi="Times New Roman" w:cs="Times New Roman"/>
            <w:b/>
            <w:bCs/>
            <w:color w:val="0791E6"/>
            <w:sz w:val="27"/>
            <w:szCs w:val="27"/>
            <w:u w:val="single"/>
            <w:lang w:eastAsia="es-PE"/>
          </w:rPr>
          <w:t>Juan Pablo Caro</w:t>
        </w:r>
      </w:hyperlink>
    </w:p>
    <w:p w14:paraId="002511E6" w14:textId="77777777" w:rsidR="00005FEE" w:rsidRPr="00005FEE" w:rsidRDefault="00005FEE" w:rsidP="00005FEE">
      <w:pPr>
        <w:shd w:val="clear" w:color="auto" w:fill="F6F6F6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es-PE"/>
        </w:rPr>
      </w:pPr>
      <w:r w:rsidRPr="00005FEE">
        <w:rPr>
          <w:rFonts w:ascii="Times New Roman" w:eastAsia="Times New Roman" w:hAnsi="Times New Roman" w:cs="Times New Roman"/>
          <w:sz w:val="21"/>
          <w:szCs w:val="21"/>
          <w:lang w:eastAsia="es-PE"/>
        </w:rPr>
        <w:t>12 de Agosto de 2019</w:t>
      </w:r>
    </w:p>
    <w:p w14:paraId="292C4A2C" w14:textId="77777777" w:rsidR="00005FEE" w:rsidRPr="00005FEE" w:rsidRDefault="00005FEE" w:rsidP="00005FEE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FEE">
        <w:rPr>
          <w:rFonts w:ascii="Times New Roman" w:eastAsia="Times New Roman" w:hAnsi="Times New Roman" w:cs="Times New Roman"/>
          <w:sz w:val="24"/>
          <w:szCs w:val="24"/>
          <w:lang w:eastAsia="es-PE"/>
        </w:rPr>
        <w:t>En la clase anterior hablamos de un modelo de Pentesting en 4 etapas, el cual nos ayuda no solo a entender claramente el proceso de una prueba de penetración, sino a tener presente las actividades que deben hacerse a lo largo del proceso.</w:t>
      </w:r>
    </w:p>
    <w:p w14:paraId="23263482" w14:textId="77777777" w:rsidR="00005FEE" w:rsidRPr="00005FEE" w:rsidRDefault="00005FEE" w:rsidP="00005FEE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FEE">
        <w:rPr>
          <w:rFonts w:ascii="Times New Roman" w:eastAsia="Times New Roman" w:hAnsi="Times New Roman" w:cs="Times New Roman"/>
          <w:sz w:val="24"/>
          <w:szCs w:val="24"/>
          <w:lang w:eastAsia="es-PE"/>
        </w:rPr>
        <w:t>Si bien durante el curso vamos a trabajar con ese modelo de 4 etapas, es importante conocer otro modelo que se usa como referencia especialmente en contextos académicos: el </w:t>
      </w:r>
      <w:r w:rsidRPr="00005FEE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Modelo de Ejecución Estándar de Pruebas de Penetración, o PTES (Penetration Testing Execution Standard).</w:t>
      </w:r>
    </w:p>
    <w:p w14:paraId="0BB91BC6" w14:textId="77777777" w:rsidR="00005FEE" w:rsidRPr="00005FEE" w:rsidRDefault="00005FEE" w:rsidP="00005FEE">
      <w:pPr>
        <w:pBdr>
          <w:bottom w:val="single" w:sz="6" w:space="0" w:color="D3D3D3"/>
        </w:pBdr>
        <w:spacing w:before="240" w:after="240" w:line="384" w:lineRule="atLeast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es-PE"/>
        </w:rPr>
      </w:pPr>
      <w:r w:rsidRPr="00005FEE">
        <w:rPr>
          <w:rFonts w:ascii="Times New Roman" w:eastAsia="Times New Roman" w:hAnsi="Times New Roman" w:cs="Times New Roman"/>
          <w:b/>
          <w:bCs/>
          <w:sz w:val="33"/>
          <w:szCs w:val="33"/>
          <w:lang w:eastAsia="es-PE"/>
        </w:rPr>
        <w:t>La estructura general del PTES define siete secciones o pasos como la base para la ejecución de un proceso de Pentesting:</w:t>
      </w:r>
    </w:p>
    <w:p w14:paraId="576B256A" w14:textId="77777777" w:rsidR="00005FEE" w:rsidRPr="00005FEE" w:rsidRDefault="00005FEE" w:rsidP="00005FEE">
      <w:pPr>
        <w:spacing w:after="0" w:line="384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es-PE"/>
        </w:rPr>
      </w:pPr>
      <w:r w:rsidRPr="00005FEE">
        <w:rPr>
          <w:rFonts w:ascii="Times New Roman" w:eastAsia="Times New Roman" w:hAnsi="Times New Roman" w:cs="Times New Roman"/>
          <w:b/>
          <w:bCs/>
          <w:sz w:val="30"/>
          <w:szCs w:val="30"/>
          <w:lang w:eastAsia="es-PE"/>
        </w:rPr>
        <w:t>Interacción previa</w:t>
      </w:r>
    </w:p>
    <w:p w14:paraId="44872CF9" w14:textId="77777777" w:rsidR="00005FEE" w:rsidRPr="00005FEE" w:rsidRDefault="00005FEE" w:rsidP="00005FEE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FEE">
        <w:rPr>
          <w:rFonts w:ascii="Times New Roman" w:eastAsia="Times New Roman" w:hAnsi="Times New Roman" w:cs="Times New Roman"/>
          <w:sz w:val="24"/>
          <w:szCs w:val="24"/>
          <w:lang w:eastAsia="es-PE"/>
        </w:rPr>
        <w:t>Esta fase hace referencia a la </w:t>
      </w:r>
      <w:r w:rsidRPr="00005FEE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preparación previa al inicio del proceso de Pentesting</w:t>
      </w:r>
      <w:r w:rsidRPr="00005FEE">
        <w:rPr>
          <w:rFonts w:ascii="Times New Roman" w:eastAsia="Times New Roman" w:hAnsi="Times New Roman" w:cs="Times New Roman"/>
          <w:sz w:val="24"/>
          <w:szCs w:val="24"/>
          <w:lang w:eastAsia="es-PE"/>
        </w:rPr>
        <w:t> como tal, particularmente en la definición de alcance, tiempo y necesidades con el cliente. Es importante tener en cuenta factores y preguntas como:</w:t>
      </w:r>
    </w:p>
    <w:p w14:paraId="10D521A7" w14:textId="77777777" w:rsidR="00005FEE" w:rsidRPr="00005FEE" w:rsidRDefault="00005FEE" w:rsidP="00005FEE">
      <w:pPr>
        <w:numPr>
          <w:ilvl w:val="0"/>
          <w:numId w:val="1"/>
        </w:numPr>
        <w:spacing w:before="240" w:after="240" w:line="384" w:lineRule="atLeast"/>
        <w:ind w:left="240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FEE">
        <w:rPr>
          <w:rFonts w:ascii="Times New Roman" w:eastAsia="Times New Roman" w:hAnsi="Times New Roman" w:cs="Times New Roman"/>
          <w:sz w:val="24"/>
          <w:szCs w:val="24"/>
          <w:lang w:eastAsia="es-PE"/>
        </w:rPr>
        <w:t>Horario en el que se harán las pruebas.</w:t>
      </w:r>
    </w:p>
    <w:p w14:paraId="5B78CB4C" w14:textId="77777777" w:rsidR="00005FEE" w:rsidRPr="00005FEE" w:rsidRDefault="00005FEE" w:rsidP="00005FEE">
      <w:pPr>
        <w:numPr>
          <w:ilvl w:val="0"/>
          <w:numId w:val="1"/>
        </w:numPr>
        <w:spacing w:before="240" w:after="240" w:line="384" w:lineRule="atLeast"/>
        <w:ind w:left="240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FEE">
        <w:rPr>
          <w:rFonts w:ascii="Times New Roman" w:eastAsia="Times New Roman" w:hAnsi="Times New Roman" w:cs="Times New Roman"/>
          <w:sz w:val="24"/>
          <w:szCs w:val="24"/>
          <w:lang w:eastAsia="es-PE"/>
        </w:rPr>
        <w:t>Cantidad de direcciones IP a probar.</w:t>
      </w:r>
    </w:p>
    <w:p w14:paraId="441C1553" w14:textId="77777777" w:rsidR="00005FEE" w:rsidRPr="00005FEE" w:rsidRDefault="00005FEE" w:rsidP="00005FEE">
      <w:pPr>
        <w:numPr>
          <w:ilvl w:val="0"/>
          <w:numId w:val="1"/>
        </w:numPr>
        <w:spacing w:before="240" w:after="240" w:line="384" w:lineRule="atLeast"/>
        <w:ind w:left="240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FEE">
        <w:rPr>
          <w:rFonts w:ascii="Times New Roman" w:eastAsia="Times New Roman" w:hAnsi="Times New Roman" w:cs="Times New Roman"/>
          <w:sz w:val="24"/>
          <w:szCs w:val="24"/>
          <w:lang w:eastAsia="es-PE"/>
        </w:rPr>
        <w:t>Pruebas sobre equipos que deben estar disponibles.</w:t>
      </w:r>
    </w:p>
    <w:p w14:paraId="046AEE84" w14:textId="77777777" w:rsidR="00005FEE" w:rsidRPr="00005FEE" w:rsidRDefault="00005FEE" w:rsidP="00005FEE">
      <w:pPr>
        <w:spacing w:after="0" w:line="384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es-PE"/>
        </w:rPr>
      </w:pPr>
      <w:r w:rsidRPr="00005FEE">
        <w:rPr>
          <w:rFonts w:ascii="Times New Roman" w:eastAsia="Times New Roman" w:hAnsi="Times New Roman" w:cs="Times New Roman"/>
          <w:b/>
          <w:bCs/>
          <w:sz w:val="30"/>
          <w:szCs w:val="30"/>
          <w:lang w:eastAsia="es-PE"/>
        </w:rPr>
        <w:t>Recolección de información</w:t>
      </w:r>
    </w:p>
    <w:p w14:paraId="154CFDDF" w14:textId="77777777" w:rsidR="00005FEE" w:rsidRPr="00005FEE" w:rsidRDefault="00005FEE" w:rsidP="00005FEE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FEE">
        <w:rPr>
          <w:rFonts w:ascii="Times New Roman" w:eastAsia="Times New Roman" w:hAnsi="Times New Roman" w:cs="Times New Roman"/>
          <w:sz w:val="24"/>
          <w:szCs w:val="24"/>
          <w:lang w:eastAsia="es-PE"/>
        </w:rPr>
        <w:t>Esta fase corresponde a la misma etapa que estudiaremos en el curso. El propósito es </w:t>
      </w:r>
      <w:r w:rsidRPr="00005FEE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recopilar toda la información posible</w:t>
      </w:r>
      <w:r w:rsidRPr="00005FEE">
        <w:rPr>
          <w:rFonts w:ascii="Times New Roman" w:eastAsia="Times New Roman" w:hAnsi="Times New Roman" w:cs="Times New Roman"/>
          <w:sz w:val="24"/>
          <w:szCs w:val="24"/>
          <w:lang w:eastAsia="es-PE"/>
        </w:rPr>
        <w:t> sobre los objetivos que serán probados durante el pentesting.</w:t>
      </w:r>
    </w:p>
    <w:p w14:paraId="45B4052A" w14:textId="77777777" w:rsidR="00005FEE" w:rsidRPr="00005FEE" w:rsidRDefault="00005FEE" w:rsidP="00005FEE">
      <w:pPr>
        <w:spacing w:after="0" w:line="384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es-PE"/>
        </w:rPr>
      </w:pPr>
      <w:r w:rsidRPr="00005FEE">
        <w:rPr>
          <w:rFonts w:ascii="Times New Roman" w:eastAsia="Times New Roman" w:hAnsi="Times New Roman" w:cs="Times New Roman"/>
          <w:b/>
          <w:bCs/>
          <w:sz w:val="30"/>
          <w:szCs w:val="30"/>
          <w:lang w:eastAsia="es-PE"/>
        </w:rPr>
        <w:t>Modelo de amenazas</w:t>
      </w:r>
    </w:p>
    <w:p w14:paraId="2636FC18" w14:textId="77777777" w:rsidR="00005FEE" w:rsidRPr="00005FEE" w:rsidRDefault="00005FEE" w:rsidP="00005FEE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FEE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El estándar PTES define una etapa de modelo de amenazas con el fin de hacer más eficiente el proceso completo. En esta etapa se considera, a partir del contexto particular </w:t>
      </w:r>
      <w:r w:rsidRPr="00005FEE">
        <w:rPr>
          <w:rFonts w:ascii="Times New Roman" w:eastAsia="Times New Roman" w:hAnsi="Times New Roman" w:cs="Times New Roman"/>
          <w:sz w:val="24"/>
          <w:szCs w:val="24"/>
          <w:lang w:eastAsia="es-PE"/>
        </w:rPr>
        <w:lastRenderedPageBreak/>
        <w:t>del cliente, </w:t>
      </w:r>
      <w:r w:rsidRPr="00005FEE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cuáles son los riesgos y las amenazas más probables a las que está expuesto, y los bienes o activos que más debería proteger.</w:t>
      </w:r>
    </w:p>
    <w:p w14:paraId="2671E469" w14:textId="77777777" w:rsidR="00005FEE" w:rsidRPr="00005FEE" w:rsidRDefault="00005FEE" w:rsidP="00005FEE">
      <w:pPr>
        <w:spacing w:after="0" w:line="384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es-PE"/>
        </w:rPr>
      </w:pPr>
      <w:r w:rsidRPr="00005FEE">
        <w:rPr>
          <w:rFonts w:ascii="Times New Roman" w:eastAsia="Times New Roman" w:hAnsi="Times New Roman" w:cs="Times New Roman"/>
          <w:b/>
          <w:bCs/>
          <w:sz w:val="30"/>
          <w:szCs w:val="30"/>
          <w:lang w:eastAsia="es-PE"/>
        </w:rPr>
        <w:t>Análisis de vulnerabilidades</w:t>
      </w:r>
    </w:p>
    <w:p w14:paraId="7A5452C1" w14:textId="77777777" w:rsidR="00005FEE" w:rsidRPr="00005FEE" w:rsidRDefault="00005FEE" w:rsidP="00005FEE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FEE">
        <w:rPr>
          <w:rFonts w:ascii="Times New Roman" w:eastAsia="Times New Roman" w:hAnsi="Times New Roman" w:cs="Times New Roman"/>
          <w:sz w:val="24"/>
          <w:szCs w:val="24"/>
          <w:lang w:eastAsia="es-PE"/>
        </w:rPr>
        <w:t>Durante este proceso vamos a identificar los posibles fallos de seguridad que puedan ser aprovechados por un atacante. Esta fase la estudiaremos en detalle durante este curso.</w:t>
      </w:r>
    </w:p>
    <w:p w14:paraId="0FF7A250" w14:textId="77777777" w:rsidR="00005FEE" w:rsidRPr="00005FEE" w:rsidRDefault="00005FEE" w:rsidP="00005FEE">
      <w:pPr>
        <w:spacing w:after="0" w:line="384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es-PE"/>
        </w:rPr>
      </w:pPr>
      <w:r w:rsidRPr="00005FEE">
        <w:rPr>
          <w:rFonts w:ascii="Times New Roman" w:eastAsia="Times New Roman" w:hAnsi="Times New Roman" w:cs="Times New Roman"/>
          <w:b/>
          <w:bCs/>
          <w:sz w:val="30"/>
          <w:szCs w:val="30"/>
          <w:lang w:eastAsia="es-PE"/>
        </w:rPr>
        <w:t>Explotación</w:t>
      </w:r>
    </w:p>
    <w:p w14:paraId="2A1A95A1" w14:textId="77777777" w:rsidR="00005FEE" w:rsidRPr="00005FEE" w:rsidRDefault="00005FEE" w:rsidP="00005FEE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FEE">
        <w:rPr>
          <w:rFonts w:ascii="Times New Roman" w:eastAsia="Times New Roman" w:hAnsi="Times New Roman" w:cs="Times New Roman"/>
          <w:sz w:val="24"/>
          <w:szCs w:val="24"/>
          <w:lang w:eastAsia="es-PE"/>
        </w:rPr>
        <w:t>El objetivo principal de la fase de explotación es </w:t>
      </w:r>
      <w:r w:rsidRPr="00005FEE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ganar acceso a algún sistema o dispositivo aprovechando las fallas de seguridad encontradas en la fase anterior</w:t>
      </w:r>
      <w:r w:rsidRPr="00005FEE">
        <w:rPr>
          <w:rFonts w:ascii="Times New Roman" w:eastAsia="Times New Roman" w:hAnsi="Times New Roman" w:cs="Times New Roman"/>
          <w:sz w:val="24"/>
          <w:szCs w:val="24"/>
          <w:lang w:eastAsia="es-PE"/>
        </w:rPr>
        <w:t>. Una particularidad de la fase de explotación es que las estrategias, técnicas o fallas aprovechadas pueden variar dependiendo del sistema en particular que sea analizado.</w:t>
      </w:r>
    </w:p>
    <w:p w14:paraId="58EB0EAA" w14:textId="77777777" w:rsidR="00005FEE" w:rsidRPr="00005FEE" w:rsidRDefault="00005FEE" w:rsidP="00005FEE">
      <w:pPr>
        <w:spacing w:after="0" w:line="384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es-PE"/>
        </w:rPr>
      </w:pPr>
      <w:r w:rsidRPr="00005FEE">
        <w:rPr>
          <w:rFonts w:ascii="Times New Roman" w:eastAsia="Times New Roman" w:hAnsi="Times New Roman" w:cs="Times New Roman"/>
          <w:b/>
          <w:bCs/>
          <w:sz w:val="30"/>
          <w:szCs w:val="30"/>
          <w:lang w:eastAsia="es-PE"/>
        </w:rPr>
        <w:t>Post-Explotación</w:t>
      </w:r>
    </w:p>
    <w:p w14:paraId="4C9E6D0B" w14:textId="77777777" w:rsidR="00005FEE" w:rsidRPr="00005FEE" w:rsidRDefault="00005FEE" w:rsidP="00005FEE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FEE">
        <w:rPr>
          <w:rFonts w:ascii="Times New Roman" w:eastAsia="Times New Roman" w:hAnsi="Times New Roman" w:cs="Times New Roman"/>
          <w:sz w:val="24"/>
          <w:szCs w:val="24"/>
          <w:lang w:eastAsia="es-PE"/>
        </w:rPr>
        <w:t>Una vez ganado el acceso a un sistema, es posible que se requiera </w:t>
      </w:r>
      <w:r w:rsidRPr="00005FEE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mantener este acceso para continuar avanzando dentro del entorno</w:t>
      </w:r>
      <w:r w:rsidRPr="00005FEE">
        <w:rPr>
          <w:rFonts w:ascii="Times New Roman" w:eastAsia="Times New Roman" w:hAnsi="Times New Roman" w:cs="Times New Roman"/>
          <w:sz w:val="24"/>
          <w:szCs w:val="24"/>
          <w:lang w:eastAsia="es-PE"/>
        </w:rPr>
        <w:t>, para obtener información posteriormente o hacer actividades de monitoreo.</w:t>
      </w:r>
    </w:p>
    <w:p w14:paraId="74CA1E4D" w14:textId="77777777" w:rsidR="00005FEE" w:rsidRPr="00005FEE" w:rsidRDefault="00005FEE" w:rsidP="00005FEE">
      <w:pPr>
        <w:spacing w:after="0" w:line="384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es-PE"/>
        </w:rPr>
      </w:pPr>
      <w:r w:rsidRPr="00005FEE">
        <w:rPr>
          <w:rFonts w:ascii="Times New Roman" w:eastAsia="Times New Roman" w:hAnsi="Times New Roman" w:cs="Times New Roman"/>
          <w:b/>
          <w:bCs/>
          <w:sz w:val="30"/>
          <w:szCs w:val="30"/>
          <w:lang w:eastAsia="es-PE"/>
        </w:rPr>
        <w:t>Reporte</w:t>
      </w:r>
    </w:p>
    <w:p w14:paraId="08F971FA" w14:textId="77777777" w:rsidR="00005FEE" w:rsidRPr="00005FEE" w:rsidRDefault="00005FEE" w:rsidP="00005FEE">
      <w:pPr>
        <w:spacing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05FEE">
        <w:rPr>
          <w:rFonts w:ascii="Times New Roman" w:eastAsia="Times New Roman" w:hAnsi="Times New Roman" w:cs="Times New Roman"/>
          <w:sz w:val="24"/>
          <w:szCs w:val="24"/>
          <w:lang w:eastAsia="es-PE"/>
        </w:rPr>
        <w:t>Si bien no lo incluimos como una fase de nuestro proceso, la etapa final de todo proceso de pentesting debe ser la </w:t>
      </w:r>
      <w:r w:rsidRPr="00005FEE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elaboración de un reporte a partir de la información recolectada</w:t>
      </w:r>
      <w:r w:rsidRPr="00005FEE">
        <w:rPr>
          <w:rFonts w:ascii="Times New Roman" w:eastAsia="Times New Roman" w:hAnsi="Times New Roman" w:cs="Times New Roman"/>
          <w:sz w:val="24"/>
          <w:szCs w:val="24"/>
          <w:lang w:eastAsia="es-PE"/>
        </w:rPr>
        <w:t>, las fallas identificadas y explotadas y la información sensible obtenida. Para la elaboración de este informe generalmente se recomienda elaborar un mapa de riesgos con una escala de valor, y generar un informe ejecutivo que resuma los resultados obtenidos.</w:t>
      </w:r>
    </w:p>
    <w:p w14:paraId="64963CFD" w14:textId="77777777" w:rsidR="00005FEE" w:rsidRPr="00005FEE" w:rsidRDefault="00005FEE" w:rsidP="00005FEE">
      <w:pPr>
        <w:spacing w:after="0" w:line="240" w:lineRule="auto"/>
        <w:rPr>
          <w:rFonts w:ascii="Arial" w:eastAsia="Times New Roman" w:hAnsi="Arial" w:cs="Arial"/>
          <w:color w:val="0791E6"/>
          <w:sz w:val="21"/>
          <w:szCs w:val="21"/>
          <w:lang w:eastAsia="es-PE"/>
        </w:rPr>
      </w:pPr>
      <w:r w:rsidRPr="00005FEE">
        <w:rPr>
          <w:rFonts w:ascii="Arial" w:eastAsia="Times New Roman" w:hAnsi="Arial" w:cs="Arial"/>
          <w:color w:val="0791E6"/>
          <w:sz w:val="21"/>
          <w:szCs w:val="21"/>
          <w:lang w:eastAsia="es-PE"/>
        </w:rPr>
        <w:t>Reportar un problema</w:t>
      </w:r>
    </w:p>
    <w:p w14:paraId="72AEA673" w14:textId="77777777" w:rsidR="00005FEE" w:rsidRPr="00005FEE" w:rsidRDefault="00005FEE" w:rsidP="00005FEE">
      <w:pPr>
        <w:shd w:val="clear" w:color="auto" w:fill="0791E6"/>
        <w:spacing w:after="0" w:line="240" w:lineRule="auto"/>
        <w:rPr>
          <w:rFonts w:ascii="Arial" w:eastAsia="Times New Roman" w:hAnsi="Arial" w:cs="Arial"/>
          <w:b/>
          <w:bCs/>
          <w:color w:val="FFFFFF"/>
          <w:sz w:val="24"/>
          <w:szCs w:val="24"/>
          <w:lang w:eastAsia="es-PE"/>
        </w:rPr>
      </w:pPr>
      <w:r w:rsidRPr="00005FEE">
        <w:rPr>
          <w:rFonts w:ascii="Arial" w:eastAsia="Times New Roman" w:hAnsi="Arial" w:cs="Arial"/>
          <w:b/>
          <w:bCs/>
          <w:color w:val="FFFFFF"/>
          <w:sz w:val="24"/>
          <w:szCs w:val="24"/>
          <w:lang w:eastAsia="es-PE"/>
        </w:rPr>
        <w:t>Instalación y configuración de máquinas virtuales para laboratorios</w:t>
      </w:r>
    </w:p>
    <w:p w14:paraId="7E9E5BD8" w14:textId="77777777" w:rsidR="009A32B6" w:rsidRDefault="009A32B6">
      <w:bookmarkStart w:id="0" w:name="_GoBack"/>
      <w:bookmarkEnd w:id="0"/>
    </w:p>
    <w:sectPr w:rsidR="009A32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_hewittmedium">
    <w:altName w:val="Cooper Black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1D70"/>
    <w:multiLevelType w:val="multilevel"/>
    <w:tmpl w:val="0F7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EB"/>
    <w:rsid w:val="00005FEE"/>
    <w:rsid w:val="00366DEB"/>
    <w:rsid w:val="009A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190231F-F9D1-4D6C-86DA-4DD7A03E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05F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005F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link w:val="Ttulo3Car"/>
    <w:uiPriority w:val="9"/>
    <w:qFormat/>
    <w:rsid w:val="00005F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5FEE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005FEE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005FEE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005FEE"/>
    <w:rPr>
      <w:color w:val="0000FF"/>
      <w:u w:val="single"/>
    </w:rPr>
  </w:style>
  <w:style w:type="paragraph" w:customStyle="1" w:styleId="discussioninfo-time">
    <w:name w:val="discussioninfo-time"/>
    <w:basedOn w:val="Normal"/>
    <w:rsid w:val="0000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00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005FEE"/>
    <w:rPr>
      <w:b/>
      <w:bCs/>
    </w:rPr>
  </w:style>
  <w:style w:type="character" w:customStyle="1" w:styleId="is-text">
    <w:name w:val="is-text"/>
    <w:basedOn w:val="Fuentedeprrafopredeter"/>
    <w:rsid w:val="00005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3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3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1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09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5969">
          <w:marLeft w:val="0"/>
          <w:marRight w:val="0"/>
          <w:marTop w:val="0"/>
          <w:marBottom w:val="0"/>
          <w:divBdr>
            <w:top w:val="single" w:sz="6" w:space="0" w:color="E9E9E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0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6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2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1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791E6"/>
                                        <w:left w:val="single" w:sz="6" w:space="0" w:color="0791E6"/>
                                        <w:bottom w:val="single" w:sz="6" w:space="0" w:color="0791E6"/>
                                        <w:right w:val="single" w:sz="6" w:space="0" w:color="0791E6"/>
                                      </w:divBdr>
                                    </w:div>
                                  </w:divsChild>
                                </w:div>
                                <w:div w:id="59173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9E9E9"/>
                                    <w:left w:val="single" w:sz="6" w:space="0" w:color="E9E9E9"/>
                                    <w:bottom w:val="single" w:sz="6" w:space="0" w:color="E9E9E9"/>
                                    <w:right w:val="single" w:sz="6" w:space="0" w:color="E9E9E9"/>
                                  </w:divBdr>
                                  <w:divsChild>
                                    <w:div w:id="190961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615226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zi.com/@juanpca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latzi.com/clases/pentestin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475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Toledo Alcala</dc:creator>
  <cp:keywords/>
  <dc:description/>
  <cp:lastModifiedBy>Luis Angel Toledo Alcala</cp:lastModifiedBy>
  <cp:revision>3</cp:revision>
  <dcterms:created xsi:type="dcterms:W3CDTF">2019-10-13T03:51:00Z</dcterms:created>
  <dcterms:modified xsi:type="dcterms:W3CDTF">2019-10-13T03:53:00Z</dcterms:modified>
</cp:coreProperties>
</file>