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3E2E9" w14:textId="77777777" w:rsidR="008C4ABA" w:rsidRPr="008C4ABA" w:rsidRDefault="008C4ABA" w:rsidP="008C4ABA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</w:p>
    <w:p w14:paraId="66D4DC75" w14:textId="77777777" w:rsidR="008C4ABA" w:rsidRPr="008C4ABA" w:rsidRDefault="008C4ABA" w:rsidP="008C4ABA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hyperlink r:id="rId4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17</w:t>
        </w:r>
      </w:hyperlink>
      <w:hyperlink r:id="rId5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18</w:t>
        </w:r>
      </w:hyperlink>
      <w:hyperlink r:id="rId6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19</w:t>
        </w:r>
      </w:hyperlink>
      <w:hyperlink r:id="rId7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20</w:t>
        </w:r>
      </w:hyperlink>
      <w:hyperlink r:id="rId8" w:history="1">
        <w:r w:rsidRPr="008C4ABA">
          <w:rPr>
            <w:rFonts w:ascii="Arial" w:eastAsia="Times New Roman" w:hAnsi="Arial" w:cs="Arial"/>
            <w:b/>
            <w:bCs/>
            <w:color w:val="054556"/>
            <w:sz w:val="18"/>
            <w:szCs w:val="18"/>
            <w:u w:val="single"/>
            <w:shd w:val="clear" w:color="auto" w:fill="FFFFFF"/>
            <w:lang w:eastAsia="es-PE"/>
          </w:rPr>
          <w:t>21</w:t>
        </w:r>
      </w:hyperlink>
      <w:hyperlink r:id="rId9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22</w:t>
        </w:r>
      </w:hyperlink>
      <w:hyperlink r:id="rId10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23</w:t>
        </w:r>
      </w:hyperlink>
      <w:hyperlink r:id="rId11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24</w:t>
        </w:r>
      </w:hyperlink>
      <w:hyperlink r:id="rId12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25</w:t>
        </w:r>
      </w:hyperlink>
      <w:hyperlink r:id="rId13" w:history="1">
        <w:r w:rsidRPr="008C4ABA">
          <w:rPr>
            <w:rFonts w:ascii="Arial" w:eastAsia="Times New Roman" w:hAnsi="Arial" w:cs="Arial"/>
            <w:color w:val="0791E6"/>
            <w:sz w:val="18"/>
            <w:szCs w:val="18"/>
            <w:u w:val="single"/>
            <w:shd w:val="clear" w:color="auto" w:fill="056099"/>
            <w:lang w:eastAsia="es-PE"/>
          </w:rPr>
          <w:t>26</w:t>
        </w:r>
      </w:hyperlink>
    </w:p>
    <w:p w14:paraId="0F1A7037" w14:textId="5FB9F886" w:rsidR="008C4ABA" w:rsidRPr="008C4ABA" w:rsidRDefault="008C4ABA" w:rsidP="008C4A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hyperlink r:id="rId14" w:history="1">
        <w:r w:rsidRPr="008C4ABA">
          <w:rPr>
            <w:rFonts w:ascii="Times New Roman" w:eastAsia="Times New Roman" w:hAnsi="Times New Roman" w:cs="Times New Roman"/>
            <w:noProof/>
            <w:color w:val="0791E6"/>
            <w:sz w:val="24"/>
            <w:szCs w:val="24"/>
            <w:lang w:eastAsia="es-PE"/>
          </w:rPr>
          <w:drawing>
            <wp:inline distT="0" distB="0" distL="0" distR="0" wp14:anchorId="0C50B160" wp14:editId="65F41441">
              <wp:extent cx="285750" cy="285750"/>
              <wp:effectExtent l="0" t="0" r="0" b="0"/>
              <wp:docPr id="2" name="Imagen 2" descr="Curso de Redes de Internet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urso de Redes de Internet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8C4ABA">
          <w:rPr>
            <w:rFonts w:ascii="Times New Roman" w:eastAsia="Times New Roman" w:hAnsi="Times New Roman" w:cs="Times New Roman"/>
            <w:color w:val="0791E6"/>
            <w:sz w:val="24"/>
            <w:szCs w:val="24"/>
            <w:u w:val="single"/>
            <w:lang w:eastAsia="es-PE"/>
          </w:rPr>
          <w:t>Curso de Redes de Internet</w:t>
        </w:r>
      </w:hyperlink>
    </w:p>
    <w:p w14:paraId="044F9D30" w14:textId="77777777" w:rsidR="008C4ABA" w:rsidRPr="008C4ABA" w:rsidRDefault="008C4ABA" w:rsidP="008C4ABA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8C4ABA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8C4ABA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El</w:t>
      </w:r>
      <w:proofErr w:type="spellEnd"/>
      <w:r w:rsidRPr="008C4ABA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</w:t>
      </w:r>
      <w:proofErr w:type="spellStart"/>
      <w:r w:rsidRPr="008C4ABA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switch</w:t>
      </w:r>
      <w:proofErr w:type="spellEnd"/>
      <w:r w:rsidRPr="008C4ABA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y el AP</w:t>
      </w:r>
    </w:p>
    <w:p w14:paraId="7D4DFE8B" w14:textId="02FF4C70" w:rsidR="008C4ABA" w:rsidRPr="008C4ABA" w:rsidRDefault="008C4ABA" w:rsidP="008C4ABA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8C4ABA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0EB164C7" wp14:editId="095AFF42">
            <wp:extent cx="381000" cy="381000"/>
            <wp:effectExtent l="0" t="0" r="0" b="0"/>
            <wp:docPr id="1" name="Imagen 1" descr="Curso de Redes de Inter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Redes de Interne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gtFrame="_blank" w:history="1">
        <w:r w:rsidRPr="008C4ABA">
          <w:rPr>
            <w:rFonts w:ascii="Times New Roman" w:eastAsia="Times New Roman" w:hAnsi="Times New Roman" w:cs="Times New Roman"/>
            <w:b/>
            <w:bCs/>
            <w:color w:val="0791E6"/>
            <w:sz w:val="24"/>
            <w:szCs w:val="24"/>
            <w:u w:val="single"/>
            <w:lang w:eastAsia="es-PE"/>
          </w:rPr>
          <w:t>Yesica Lizeth Cortés Pineda</w:t>
        </w:r>
      </w:hyperlink>
    </w:p>
    <w:p w14:paraId="342B1EF8" w14:textId="77777777" w:rsidR="008C4ABA" w:rsidRPr="008C4ABA" w:rsidRDefault="008C4ABA" w:rsidP="008C4ABA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8C4ABA">
        <w:rPr>
          <w:rFonts w:ascii="Times New Roman" w:eastAsia="Times New Roman" w:hAnsi="Times New Roman" w:cs="Times New Roman"/>
          <w:sz w:val="21"/>
          <w:szCs w:val="21"/>
          <w:lang w:eastAsia="es-PE"/>
        </w:rPr>
        <w:t>4 de Mayo de 2018</w:t>
      </w:r>
    </w:p>
    <w:p w14:paraId="754FEF53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Recordemos de la capa Física y de medios de red es la que se encarga de hacer conexión entre dispositivos usando interfaces y direcciones físicas.</w:t>
      </w:r>
    </w:p>
    <w:p w14:paraId="169D3E30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En esta capa contamos con varios dispositivos y vamos a ver cuáles son y sus diferencias.</w:t>
      </w:r>
    </w:p>
    <w:p w14:paraId="296774CE" w14:textId="77777777" w:rsidR="008C4ABA" w:rsidRPr="008C4ABA" w:rsidRDefault="008C4ABA" w:rsidP="008C4ABA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8C4ABA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 xml:space="preserve">El </w:t>
      </w:r>
      <w:proofErr w:type="spellStart"/>
      <w:r w:rsidRPr="008C4ABA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Switch</w:t>
      </w:r>
      <w:proofErr w:type="spellEnd"/>
    </w:p>
    <w:p w14:paraId="00F8D39D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Es el dispositivo que nos permite realizar conexiones físicas entre hosts, el </w:t>
      </w:r>
      <w:proofErr w:type="spellStart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switch</w:t>
      </w:r>
      <w:proofErr w:type="spellEnd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se encarga de filtrar y direccionar los paquetes a través de la red de área local LAN.</w:t>
      </w:r>
    </w:p>
    <w:p w14:paraId="64DADA2A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El </w:t>
      </w:r>
      <w:proofErr w:type="spellStart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switch</w:t>
      </w:r>
      <w:proofErr w:type="spellEnd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permite la conexión entre dispositivos a través del medio cableado.</w:t>
      </w:r>
    </w:p>
    <w:p w14:paraId="3AF07CF0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Existe otros dispositivo que nos permite hacer la conexión de manera casi igual, es el Hub, incluso pueden verse iguales, pero yo te recomiendo no usar este dispositivo.</w:t>
      </w:r>
    </w:p>
    <w:p w14:paraId="36F5D5E9" w14:textId="77777777" w:rsidR="008C4ABA" w:rsidRPr="008C4ABA" w:rsidRDefault="008C4ABA" w:rsidP="008C4ABA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Mientras el </w:t>
      </w:r>
      <w:proofErr w:type="spellStart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switch</w:t>
      </w:r>
      <w:proofErr w:type="spellEnd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toma los paquetes que llegan y analiza las direcciones físicas de los hosts conectados para reenviar el paquete únicamente a su destinatario el </w:t>
      </w:r>
      <w:proofErr w:type="spellStart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hub</w:t>
      </w:r>
      <w:proofErr w:type="spellEnd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envía el mensaje por todos los canales, sin tener en cuenta el direccionamiento.</w:t>
      </w:r>
    </w:p>
    <w:p w14:paraId="101C1381" w14:textId="77777777" w:rsidR="008C4ABA" w:rsidRPr="008C4ABA" w:rsidRDefault="008C4ABA" w:rsidP="008C4ABA">
      <w:pPr>
        <w:spacing w:before="240" w:after="240" w:line="384" w:lineRule="atLeast"/>
        <w:outlineLvl w:val="2"/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</w:pPr>
      <w:r w:rsidRPr="008C4ABA">
        <w:rPr>
          <w:rFonts w:ascii="Times New Roman" w:eastAsia="Times New Roman" w:hAnsi="Times New Roman" w:cs="Times New Roman"/>
          <w:b/>
          <w:bCs/>
          <w:sz w:val="30"/>
          <w:szCs w:val="30"/>
          <w:lang w:eastAsia="es-PE"/>
        </w:rPr>
        <w:t>El Access Point AP</w:t>
      </w:r>
    </w:p>
    <w:p w14:paraId="2024F6C2" w14:textId="77777777" w:rsidR="008C4ABA" w:rsidRPr="008C4ABA" w:rsidRDefault="008C4ABA" w:rsidP="008C4ABA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Otro dispositivo de la capa física es el Access Point, este dispositivo es el encargado de realizar el enlace entre las redes cableadas y las redes inalámbricas. Nos permite crear redes LAN haciendo </w:t>
      </w:r>
      <w:proofErr w:type="spellStart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>haciendo</w:t>
      </w:r>
      <w:proofErr w:type="spellEnd"/>
      <w:r w:rsidRPr="008C4ABA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uso de las ondas de radio.</w:t>
      </w:r>
    </w:p>
    <w:p w14:paraId="2B57C722" w14:textId="77777777" w:rsidR="00994744" w:rsidRDefault="00994744">
      <w:bookmarkStart w:id="0" w:name="_GoBack"/>
      <w:bookmarkEnd w:id="0"/>
    </w:p>
    <w:sectPr w:rsidR="009947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5B"/>
    <w:rsid w:val="007E655B"/>
    <w:rsid w:val="008C4ABA"/>
    <w:rsid w:val="0099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EB7D7E-9753-405E-903B-A6B29D98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4A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Ttulo3">
    <w:name w:val="heading 3"/>
    <w:basedOn w:val="Normal"/>
    <w:link w:val="Ttulo3Car"/>
    <w:uiPriority w:val="9"/>
    <w:qFormat/>
    <w:rsid w:val="008C4A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4ABA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8C4ABA"/>
    <w:rPr>
      <w:rFonts w:ascii="Times New Roman" w:eastAsia="Times New Roman" w:hAnsi="Times New Roman" w:cs="Times New Roman"/>
      <w:b/>
      <w:bCs/>
      <w:sz w:val="27"/>
      <w:szCs w:val="27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8C4ABA"/>
    <w:rPr>
      <w:color w:val="0000FF"/>
      <w:u w:val="single"/>
    </w:rPr>
  </w:style>
  <w:style w:type="paragraph" w:customStyle="1" w:styleId="discussioninfo-time">
    <w:name w:val="discussioninfo-time"/>
    <w:basedOn w:val="Normal"/>
    <w:rsid w:val="008C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8C4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1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6109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4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2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26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zi.com/clases/1277-redes/11169-el-switch-y-el-ap/" TargetMode="External"/><Relationship Id="rId13" Type="http://schemas.openxmlformats.org/officeDocument/2006/relationships/hyperlink" Target="https://platzi.com/clases/1277-redes/11174-ips-publicas-y-privadas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latzi.com/clases/1277-redes/11168-protocolo-de-resolucion-de-direcciones-arp/" TargetMode="External"/><Relationship Id="rId12" Type="http://schemas.openxmlformats.org/officeDocument/2006/relationships/hyperlink" Target="https://platzi.com/clases/1277-redes/11173-practica-conversion-de-binario-a-decimal-decimal-a/" TargetMode="External"/><Relationship Id="rId17" Type="http://schemas.openxmlformats.org/officeDocument/2006/relationships/hyperlink" Target="https://platzi.com/@yesikita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1" Type="http://schemas.openxmlformats.org/officeDocument/2006/relationships/styles" Target="styles.xml"/><Relationship Id="rId6" Type="http://schemas.openxmlformats.org/officeDocument/2006/relationships/hyperlink" Target="https://platzi.com/clases/1277-redes/11167-procesamiento-de-tramas/" TargetMode="External"/><Relationship Id="rId11" Type="http://schemas.openxmlformats.org/officeDocument/2006/relationships/hyperlink" Target="https://platzi.com/clases/1277-redes/11172-protocolo-ip-asignacion-de-direcciones-ip-mascara-/" TargetMode="External"/><Relationship Id="rId5" Type="http://schemas.openxmlformats.org/officeDocument/2006/relationships/hyperlink" Target="https://platzi.com/clases/1277-redes/11166-trama-de-enlace-de-datos-y-direcciones-mac/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platzi.com/clases/1277-redes/11171-procesamiento-de-tramas5534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latzi.com/clases/1277-redes/11165-capa-de-enlace-de-datos-elementos-funciones/" TargetMode="External"/><Relationship Id="rId9" Type="http://schemas.openxmlformats.org/officeDocument/2006/relationships/hyperlink" Target="https://platzi.com/clases/1277-redes/11170-capa-de-red/" TargetMode="External"/><Relationship Id="rId14" Type="http://schemas.openxmlformats.org/officeDocument/2006/relationships/hyperlink" Target="https://platzi.com/clases/red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359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2019-10-06T03:42:00Z</dcterms:created>
  <dcterms:modified xsi:type="dcterms:W3CDTF">2019-10-06T03:42:00Z</dcterms:modified>
</cp:coreProperties>
</file>